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24936" w14:textId="77777777" w:rsidR="00374499" w:rsidRDefault="00374499" w:rsidP="00374499">
      <w:pPr>
        <w:jc w:val="center"/>
      </w:pPr>
    </w:p>
    <w:p w14:paraId="697F928D" w14:textId="77777777" w:rsidR="00374499" w:rsidRDefault="00374499" w:rsidP="00374499">
      <w:pPr>
        <w:jc w:val="center"/>
      </w:pPr>
    </w:p>
    <w:p w14:paraId="5E2627AD" w14:textId="77777777" w:rsidR="00374499" w:rsidRDefault="00374499" w:rsidP="00374499">
      <w:pPr>
        <w:jc w:val="center"/>
      </w:pPr>
    </w:p>
    <w:p w14:paraId="78CD0CBC" w14:textId="32D409BD" w:rsidR="00374499" w:rsidRDefault="00F23C8B" w:rsidP="00374499">
      <w:pPr>
        <w:ind w:left="567" w:right="567"/>
        <w:jc w:val="center"/>
        <w:rPr>
          <w:rFonts w:ascii="Arial" w:hAnsi="Arial" w:cs="Arial"/>
          <w:b/>
          <w:sz w:val="48"/>
        </w:rPr>
      </w:pPr>
      <w:r w:rsidRPr="00314147">
        <w:rPr>
          <w:noProof/>
        </w:rPr>
        <w:drawing>
          <wp:inline distT="0" distB="0" distL="0" distR="0" wp14:anchorId="66F8CED6" wp14:editId="0021FC2D">
            <wp:extent cx="1895475" cy="18954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E6FEC" w14:textId="77777777" w:rsidR="00374499" w:rsidRDefault="00374499" w:rsidP="00374499">
      <w:pPr>
        <w:ind w:left="567" w:right="567"/>
        <w:jc w:val="center"/>
        <w:rPr>
          <w:rFonts w:ascii="Arial" w:hAnsi="Arial" w:cs="Arial"/>
          <w:b/>
          <w:sz w:val="48"/>
        </w:rPr>
      </w:pPr>
    </w:p>
    <w:p w14:paraId="40C892AA" w14:textId="77777777" w:rsidR="00963696" w:rsidRDefault="00963696" w:rsidP="00374499">
      <w:pPr>
        <w:ind w:left="567" w:right="567"/>
        <w:jc w:val="center"/>
        <w:rPr>
          <w:rFonts w:ascii="Arial" w:hAnsi="Arial" w:cs="Arial"/>
          <w:b/>
          <w:sz w:val="48"/>
        </w:rPr>
      </w:pPr>
    </w:p>
    <w:p w14:paraId="69AF6D2E" w14:textId="77777777" w:rsidR="0097734D" w:rsidRPr="00DB4964" w:rsidRDefault="00374499" w:rsidP="00DB496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DB4964">
        <w:rPr>
          <w:rFonts w:ascii="Arial" w:hAnsi="Arial" w:cs="Arial"/>
          <w:b/>
          <w:sz w:val="28"/>
        </w:rPr>
        <w:t>CADRE DE MEMOIRE TECHNIQUE</w:t>
      </w:r>
    </w:p>
    <w:p w14:paraId="09FC6D5C" w14:textId="77777777" w:rsidR="005F2505" w:rsidRPr="00DB4964" w:rsidRDefault="005F2505" w:rsidP="00DB496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DB4964">
        <w:rPr>
          <w:rFonts w:ascii="Arial" w:hAnsi="Arial" w:cs="Arial"/>
          <w:b/>
          <w:sz w:val="28"/>
        </w:rPr>
        <w:t>(CMT)</w:t>
      </w:r>
    </w:p>
    <w:p w14:paraId="33FC0843" w14:textId="77777777" w:rsidR="00963696" w:rsidRDefault="00963696" w:rsidP="0097734D">
      <w:pPr>
        <w:tabs>
          <w:tab w:val="left" w:pos="4725"/>
        </w:tabs>
        <w:ind w:right="567"/>
        <w:rPr>
          <w:rFonts w:ascii="Arial" w:hAnsi="Arial" w:cs="Arial"/>
          <w:b/>
          <w:sz w:val="48"/>
        </w:rPr>
      </w:pPr>
    </w:p>
    <w:p w14:paraId="66D5C1C3" w14:textId="0DCA1182" w:rsidR="00F250B2" w:rsidRPr="00B067FF" w:rsidRDefault="00F250B2" w:rsidP="00F250B2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bookmarkStart w:id="0" w:name="_Hlk45115599"/>
      <w:bookmarkStart w:id="1" w:name="_Hlk65664321"/>
      <w:bookmarkStart w:id="2" w:name="_Hlk75790126"/>
      <w:bookmarkStart w:id="3" w:name="_Hlk193804184"/>
      <w:r w:rsidRPr="00B067FF">
        <w:rPr>
          <w:rFonts w:ascii="Arial" w:hAnsi="Arial" w:cs="Arial"/>
          <w:b/>
          <w:sz w:val="28"/>
        </w:rPr>
        <w:t xml:space="preserve">Accord-cadre n° </w:t>
      </w:r>
      <w:r w:rsidRPr="003D70D1">
        <w:rPr>
          <w:rFonts w:ascii="Arial" w:hAnsi="Arial" w:cs="Arial"/>
          <w:b/>
          <w:sz w:val="28"/>
        </w:rPr>
        <w:t>202</w:t>
      </w:r>
      <w:r w:rsidR="008F454C">
        <w:rPr>
          <w:rFonts w:ascii="Arial" w:hAnsi="Arial" w:cs="Arial"/>
          <w:b/>
          <w:sz w:val="28"/>
        </w:rPr>
        <w:t>6</w:t>
      </w:r>
      <w:r w:rsidRPr="003D70D1">
        <w:rPr>
          <w:rFonts w:ascii="Arial" w:hAnsi="Arial" w:cs="Arial"/>
          <w:b/>
          <w:sz w:val="28"/>
        </w:rPr>
        <w:t>-0</w:t>
      </w:r>
      <w:r w:rsidR="008F454C">
        <w:rPr>
          <w:rFonts w:ascii="Arial" w:hAnsi="Arial" w:cs="Arial"/>
          <w:b/>
          <w:sz w:val="28"/>
        </w:rPr>
        <w:t>09</w:t>
      </w:r>
      <w:r w:rsidRPr="003D70D1">
        <w:rPr>
          <w:rFonts w:ascii="Arial" w:hAnsi="Arial" w:cs="Arial"/>
          <w:b/>
          <w:sz w:val="28"/>
        </w:rPr>
        <w:t>-00-00</w:t>
      </w:r>
    </w:p>
    <w:p w14:paraId="3177445C" w14:textId="77777777" w:rsidR="00F250B2" w:rsidRPr="00B067FF" w:rsidRDefault="00F250B2" w:rsidP="00F250B2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eastAsia="SimSun" w:hAnsi="Arial" w:cs="Arial"/>
          <w:bCs/>
          <w:color w:val="000000"/>
          <w:u w:val="single"/>
          <w:lang w:eastAsia="ar-SA"/>
        </w:rPr>
      </w:pPr>
      <w:bookmarkStart w:id="4" w:name="_Hlk164256501"/>
      <w:bookmarkEnd w:id="0"/>
      <w:bookmarkEnd w:id="1"/>
      <w:bookmarkEnd w:id="2"/>
      <w:r w:rsidRPr="00F959D9">
        <w:rPr>
          <w:rFonts w:ascii="Arial" w:hAnsi="Arial" w:cs="Arial"/>
          <w:b/>
          <w:sz w:val="28"/>
        </w:rPr>
        <w:t>Prestation</w:t>
      </w:r>
      <w:r>
        <w:rPr>
          <w:rFonts w:ascii="Arial" w:hAnsi="Arial" w:cs="Arial"/>
          <w:b/>
          <w:sz w:val="28"/>
        </w:rPr>
        <w:t>s</w:t>
      </w:r>
      <w:r w:rsidRPr="00F959D9">
        <w:rPr>
          <w:rFonts w:ascii="Arial" w:hAnsi="Arial" w:cs="Arial"/>
          <w:b/>
          <w:sz w:val="28"/>
        </w:rPr>
        <w:t xml:space="preserve"> de traiteur pour les cérémonies et les réceptions organisées par le service de l’Intendance de la présidence de la République</w:t>
      </w:r>
    </w:p>
    <w:bookmarkEnd w:id="3"/>
    <w:bookmarkEnd w:id="4"/>
    <w:p w14:paraId="47865430" w14:textId="77777777" w:rsidR="00F250B2" w:rsidRPr="00B067FF" w:rsidRDefault="00F250B2" w:rsidP="00F250B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7589C51" w14:textId="77777777" w:rsidR="00F250B2" w:rsidRDefault="00F250B2" w:rsidP="00F250B2">
      <w:pPr>
        <w:tabs>
          <w:tab w:val="left" w:pos="4536"/>
        </w:tabs>
        <w:rPr>
          <w:rFonts w:ascii="Arial" w:eastAsia="SimSun" w:hAnsi="Arial" w:cs="Arial"/>
          <w:bCs/>
          <w:u w:val="single"/>
          <w:lang w:eastAsia="ar-SA"/>
        </w:rPr>
      </w:pPr>
    </w:p>
    <w:p w14:paraId="6D7191F6" w14:textId="230CDDA4" w:rsidR="004540AD" w:rsidRPr="00B067FF" w:rsidRDefault="004540AD" w:rsidP="004540AD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eastAsia="SimSun" w:hAnsi="Arial" w:cs="Arial"/>
          <w:bCs/>
          <w:color w:val="000000"/>
          <w:u w:val="single"/>
          <w:lang w:eastAsia="ar-SA"/>
        </w:rPr>
      </w:pPr>
      <w:r>
        <w:rPr>
          <w:rFonts w:ascii="Arial" w:hAnsi="Arial" w:cs="Arial"/>
          <w:b/>
          <w:sz w:val="28"/>
        </w:rPr>
        <w:t xml:space="preserve">Lot </w:t>
      </w:r>
      <w:r w:rsidR="00D11FCB">
        <w:rPr>
          <w:rFonts w:ascii="Arial" w:hAnsi="Arial" w:cs="Arial"/>
          <w:b/>
          <w:sz w:val="28"/>
        </w:rPr>
        <w:t>2</w:t>
      </w:r>
      <w:r>
        <w:rPr>
          <w:rFonts w:ascii="Arial" w:hAnsi="Arial" w:cs="Arial"/>
          <w:b/>
          <w:sz w:val="28"/>
        </w:rPr>
        <w:t xml:space="preserve"> : </w:t>
      </w:r>
      <w:r w:rsidR="00D11FCB" w:rsidRPr="00D11FCB">
        <w:rPr>
          <w:rFonts w:ascii="Arial" w:hAnsi="Arial" w:cs="Arial"/>
          <w:b/>
          <w:sz w:val="28"/>
        </w:rPr>
        <w:t>Fourniture de services de traiteur, incluant des prestations complémentaires, se déroulant à Paris et en Ile-de-France</w:t>
      </w:r>
    </w:p>
    <w:p w14:paraId="38F96F99" w14:textId="77777777" w:rsidR="00F250B2" w:rsidRPr="00233328" w:rsidRDefault="00F250B2" w:rsidP="00F250B2">
      <w:pPr>
        <w:tabs>
          <w:tab w:val="left" w:pos="4536"/>
        </w:tabs>
        <w:rPr>
          <w:rFonts w:ascii="Arial" w:eastAsia="SimSun" w:hAnsi="Arial" w:cs="Arial"/>
          <w:bCs/>
          <w:u w:val="single"/>
          <w:lang w:eastAsia="ar-SA"/>
        </w:rPr>
      </w:pPr>
    </w:p>
    <w:p w14:paraId="4DBFEA24" w14:textId="77777777" w:rsidR="007412F5" w:rsidRDefault="007412F5" w:rsidP="00F250B2">
      <w:pPr>
        <w:tabs>
          <w:tab w:val="left" w:pos="4536"/>
        </w:tabs>
        <w:rPr>
          <w:rFonts w:ascii="Arial" w:eastAsia="SimSun" w:hAnsi="Arial" w:cs="Arial"/>
          <w:bCs/>
          <w:u w:val="single"/>
          <w:lang w:eastAsia="ar-SA"/>
        </w:rPr>
      </w:pPr>
    </w:p>
    <w:p w14:paraId="7ABCA347" w14:textId="77777777" w:rsidR="007412F5" w:rsidRDefault="007412F5" w:rsidP="00F250B2">
      <w:pPr>
        <w:tabs>
          <w:tab w:val="left" w:pos="4536"/>
        </w:tabs>
        <w:rPr>
          <w:rFonts w:ascii="Arial" w:eastAsia="SimSun" w:hAnsi="Arial" w:cs="Arial"/>
          <w:bCs/>
          <w:u w:val="single"/>
          <w:lang w:eastAsia="ar-SA"/>
        </w:rPr>
      </w:pPr>
    </w:p>
    <w:p w14:paraId="32409379" w14:textId="77777777" w:rsidR="007412F5" w:rsidRDefault="007412F5" w:rsidP="00F250B2">
      <w:pPr>
        <w:tabs>
          <w:tab w:val="left" w:pos="4536"/>
        </w:tabs>
        <w:rPr>
          <w:rFonts w:ascii="Arial" w:eastAsia="SimSun" w:hAnsi="Arial" w:cs="Arial"/>
          <w:bCs/>
          <w:u w:val="single"/>
          <w:lang w:eastAsia="ar-SA"/>
        </w:rPr>
      </w:pPr>
    </w:p>
    <w:p w14:paraId="543B0358" w14:textId="7266632B" w:rsidR="00F250B2" w:rsidRPr="00241F7B" w:rsidRDefault="00F250B2" w:rsidP="00F250B2">
      <w:pPr>
        <w:tabs>
          <w:tab w:val="left" w:pos="4536"/>
        </w:tabs>
        <w:rPr>
          <w:rFonts w:ascii="Arial" w:eastAsia="SimSun" w:hAnsi="Arial" w:cs="Arial"/>
          <w:bCs/>
          <w:shd w:val="clear" w:color="auto" w:fill="FFFFFF"/>
          <w:lang w:eastAsia="ar-SA"/>
        </w:rPr>
      </w:pPr>
      <w:r w:rsidRPr="00241F7B">
        <w:rPr>
          <w:rFonts w:ascii="Arial" w:eastAsia="SimSun" w:hAnsi="Arial" w:cs="Arial"/>
          <w:bCs/>
          <w:u w:val="single"/>
          <w:lang w:eastAsia="ar-SA"/>
        </w:rPr>
        <w:t>Procédure de passation</w:t>
      </w:r>
      <w:r w:rsidRPr="00241F7B">
        <w:rPr>
          <w:rFonts w:ascii="Arial" w:eastAsia="SimSun" w:hAnsi="Arial" w:cs="Arial"/>
          <w:bCs/>
          <w:lang w:eastAsia="ar-SA"/>
        </w:rPr>
        <w:t xml:space="preserve"> : </w:t>
      </w:r>
      <w:r w:rsidRPr="00241F7B">
        <w:rPr>
          <w:rFonts w:ascii="Arial" w:eastAsia="SimSun" w:hAnsi="Arial" w:cs="Arial"/>
          <w:bCs/>
          <w:lang w:eastAsia="ar-SA"/>
        </w:rPr>
        <w:tab/>
        <w:t>Marché à procédure adaptée (MAPA)</w:t>
      </w:r>
    </w:p>
    <w:p w14:paraId="76FC1ABC" w14:textId="77777777" w:rsidR="00F250B2" w:rsidRPr="00241F7B" w:rsidRDefault="00F250B2" w:rsidP="00F250B2">
      <w:pPr>
        <w:shd w:val="clear" w:color="auto" w:fill="FFFFFF"/>
        <w:tabs>
          <w:tab w:val="left" w:pos="3600"/>
        </w:tabs>
        <w:suppressAutoHyphens/>
        <w:ind w:left="3600" w:hanging="3600"/>
        <w:jc w:val="both"/>
        <w:rPr>
          <w:rFonts w:ascii="Arial" w:eastAsia="SimSun" w:hAnsi="Arial" w:cs="Arial"/>
          <w:bCs/>
          <w:shd w:val="clear" w:color="auto" w:fill="FFFFFF"/>
          <w:lang w:eastAsia="ar-SA"/>
        </w:rPr>
      </w:pPr>
    </w:p>
    <w:p w14:paraId="409AA159" w14:textId="77777777" w:rsidR="00F250B2" w:rsidRPr="00241F7B" w:rsidRDefault="00F250B2" w:rsidP="00F250B2">
      <w:pPr>
        <w:shd w:val="clear" w:color="auto" w:fill="FFFFFF"/>
        <w:tabs>
          <w:tab w:val="left" w:pos="3600"/>
        </w:tabs>
        <w:suppressAutoHyphens/>
        <w:ind w:left="3600" w:hanging="3600"/>
        <w:jc w:val="both"/>
        <w:rPr>
          <w:rFonts w:ascii="Arial" w:eastAsia="SimSun" w:hAnsi="Arial" w:cs="Arial"/>
          <w:bCs/>
          <w:shd w:val="clear" w:color="auto" w:fill="FFFFFF"/>
          <w:lang w:eastAsia="ar-SA"/>
        </w:rPr>
      </w:pPr>
    </w:p>
    <w:p w14:paraId="072CA156" w14:textId="77777777" w:rsidR="00F250B2" w:rsidRPr="00241F7B" w:rsidRDefault="00F250B2" w:rsidP="00F250B2">
      <w:pPr>
        <w:shd w:val="clear" w:color="auto" w:fill="FFFFFF"/>
        <w:tabs>
          <w:tab w:val="left" w:pos="4536"/>
        </w:tabs>
        <w:suppressAutoHyphens/>
        <w:ind w:left="4536" w:hanging="4536"/>
        <w:jc w:val="both"/>
        <w:rPr>
          <w:rFonts w:ascii="Arial" w:eastAsia="SimSun" w:hAnsi="Arial"/>
          <w:bCs/>
          <w:lang w:eastAsia="ar-SA"/>
        </w:rPr>
      </w:pPr>
      <w:r w:rsidRPr="00241F7B">
        <w:rPr>
          <w:rFonts w:ascii="Arial" w:eastAsia="SimSun" w:hAnsi="Arial" w:cs="Arial"/>
          <w:bCs/>
          <w:u w:val="single"/>
          <w:lang w:eastAsia="ar-SA"/>
        </w:rPr>
        <w:t>Articles de la procédure concernée</w:t>
      </w:r>
      <w:r w:rsidRPr="00241F7B">
        <w:rPr>
          <w:rFonts w:ascii="Arial" w:eastAsia="SimSun" w:hAnsi="Arial" w:cs="Arial"/>
          <w:bCs/>
          <w:lang w:eastAsia="ar-SA"/>
        </w:rPr>
        <w:t xml:space="preserve"> : </w:t>
      </w:r>
      <w:r w:rsidRPr="00241F7B">
        <w:rPr>
          <w:rFonts w:ascii="Arial" w:eastAsia="SimSun" w:hAnsi="Arial" w:cs="Arial"/>
          <w:bCs/>
          <w:lang w:eastAsia="ar-SA"/>
        </w:rPr>
        <w:tab/>
        <w:t>Articles L 2123-1, R 2123-1 à R 2123-7 du code de la commande publique</w:t>
      </w:r>
    </w:p>
    <w:p w14:paraId="56361717" w14:textId="77777777" w:rsidR="00C0317C" w:rsidRPr="00C0317C" w:rsidRDefault="00C0317C" w:rsidP="00C0317C"/>
    <w:p w14:paraId="7420A5B1" w14:textId="77777777" w:rsidR="00C0317C" w:rsidRPr="00C0317C" w:rsidRDefault="00C0317C" w:rsidP="00C0317C"/>
    <w:p w14:paraId="23817D6D" w14:textId="77777777" w:rsidR="00C0317C" w:rsidRPr="00C0317C" w:rsidRDefault="00C0317C" w:rsidP="004C7AE7">
      <w:pPr>
        <w:tabs>
          <w:tab w:val="left" w:pos="1935"/>
          <w:tab w:val="left" w:pos="6360"/>
        </w:tabs>
      </w:pPr>
      <w:r>
        <w:tab/>
      </w:r>
      <w:r w:rsidR="004C7AE7">
        <w:tab/>
      </w:r>
    </w:p>
    <w:p w14:paraId="39B57778" w14:textId="77777777" w:rsidR="00C0317C" w:rsidRDefault="00C0317C" w:rsidP="00C0317C"/>
    <w:p w14:paraId="01B50B44" w14:textId="77777777" w:rsidR="00055B98" w:rsidRDefault="00055B98" w:rsidP="00C0317C"/>
    <w:p w14:paraId="197DECEC" w14:textId="77777777" w:rsidR="00055B98" w:rsidRPr="00055B98" w:rsidRDefault="00055B98" w:rsidP="00055B98"/>
    <w:p w14:paraId="0EF6DC93" w14:textId="77777777" w:rsidR="00055B98" w:rsidRPr="00055B98" w:rsidRDefault="00055B98" w:rsidP="00055B98"/>
    <w:p w14:paraId="2F78BEC8" w14:textId="77777777" w:rsidR="00055B98" w:rsidRPr="00055B98" w:rsidRDefault="00055B98" w:rsidP="00055B98">
      <w:pPr>
        <w:tabs>
          <w:tab w:val="left" w:pos="1490"/>
        </w:tabs>
      </w:pPr>
      <w:r>
        <w:tab/>
      </w:r>
    </w:p>
    <w:p w14:paraId="463BCE28" w14:textId="77777777" w:rsidR="002704C4" w:rsidRPr="002704C4" w:rsidRDefault="00055B98" w:rsidP="002D08C0">
      <w:pPr>
        <w:tabs>
          <w:tab w:val="left" w:pos="1490"/>
        </w:tabs>
      </w:pPr>
      <w:r>
        <w:tab/>
      </w:r>
    </w:p>
    <w:p w14:paraId="7F60A3A7" w14:textId="77777777" w:rsidR="002704C4" w:rsidRPr="002704C4" w:rsidRDefault="002704C4" w:rsidP="002704C4"/>
    <w:p w14:paraId="397336AE" w14:textId="77777777" w:rsidR="002704C4" w:rsidRPr="002704C4" w:rsidRDefault="002704C4" w:rsidP="002704C4"/>
    <w:p w14:paraId="63D2772D" w14:textId="59B4D09A" w:rsidR="000A7073" w:rsidRPr="00AA40CE" w:rsidRDefault="000A7073" w:rsidP="007412F5">
      <w:pPr>
        <w:tabs>
          <w:tab w:val="left" w:pos="1200"/>
        </w:tabs>
        <w:sectPr w:rsidR="000A7073" w:rsidRPr="00AA40CE" w:rsidSect="000A7073">
          <w:headerReference w:type="default" r:id="rId9"/>
          <w:footerReference w:type="default" r:id="rId10"/>
          <w:pgSz w:w="11906" w:h="16838"/>
          <w:pgMar w:top="720" w:right="1416" w:bottom="720" w:left="1418" w:header="708" w:footer="708" w:gutter="0"/>
          <w:cols w:space="708"/>
          <w:docGrid w:linePitch="360"/>
        </w:sectPr>
      </w:pPr>
    </w:p>
    <w:p w14:paraId="1C32D91C" w14:textId="77777777" w:rsidR="00564D61" w:rsidRPr="00BB5752" w:rsidRDefault="00F44005" w:rsidP="000A70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b/>
          <w:sz w:val="22"/>
        </w:rPr>
      </w:pPr>
      <w:r w:rsidRPr="00BB5752">
        <w:rPr>
          <w:rFonts w:ascii="Arial" w:hAnsi="Arial" w:cs="Arial"/>
          <w:b/>
          <w:sz w:val="22"/>
        </w:rPr>
        <w:lastRenderedPageBreak/>
        <w:t>Attention : S</w:t>
      </w:r>
      <w:r w:rsidR="00D13601" w:rsidRPr="00BB5752">
        <w:rPr>
          <w:rFonts w:ascii="Arial" w:hAnsi="Arial" w:cs="Arial"/>
          <w:b/>
          <w:sz w:val="22"/>
        </w:rPr>
        <w:t>’</w:t>
      </w:r>
      <w:r w:rsidRPr="00BB5752">
        <w:rPr>
          <w:rFonts w:ascii="Arial" w:hAnsi="Arial" w:cs="Arial"/>
          <w:b/>
          <w:sz w:val="22"/>
        </w:rPr>
        <w:t>i</w:t>
      </w:r>
      <w:r w:rsidR="00D13601" w:rsidRPr="00BB5752">
        <w:rPr>
          <w:rFonts w:ascii="Arial" w:hAnsi="Arial" w:cs="Arial"/>
          <w:b/>
          <w:sz w:val="22"/>
        </w:rPr>
        <w:t>l le souhaite,</w:t>
      </w:r>
      <w:r w:rsidRPr="00BB5752">
        <w:rPr>
          <w:rFonts w:ascii="Arial" w:hAnsi="Arial" w:cs="Arial"/>
          <w:b/>
          <w:sz w:val="22"/>
        </w:rPr>
        <w:t xml:space="preserve"> le candidat </w:t>
      </w:r>
      <w:r w:rsidR="00D13601" w:rsidRPr="00BB5752">
        <w:rPr>
          <w:rFonts w:ascii="Arial" w:hAnsi="Arial" w:cs="Arial"/>
          <w:b/>
          <w:sz w:val="22"/>
        </w:rPr>
        <w:t>peut</w:t>
      </w:r>
      <w:r w:rsidRPr="00BB5752">
        <w:rPr>
          <w:rFonts w:ascii="Arial" w:hAnsi="Arial" w:cs="Arial"/>
          <w:b/>
          <w:sz w:val="22"/>
        </w:rPr>
        <w:t xml:space="preserve"> annexer des documents à son offre technique</w:t>
      </w:r>
      <w:r w:rsidR="00D13601" w:rsidRPr="00BB5752">
        <w:rPr>
          <w:rFonts w:ascii="Arial" w:hAnsi="Arial" w:cs="Arial"/>
          <w:b/>
          <w:sz w:val="22"/>
        </w:rPr>
        <w:t xml:space="preserve"> </w:t>
      </w:r>
      <w:r w:rsidRPr="00BB5752">
        <w:rPr>
          <w:rFonts w:ascii="Arial" w:hAnsi="Arial" w:cs="Arial"/>
          <w:b/>
          <w:sz w:val="22"/>
        </w:rPr>
        <w:t xml:space="preserve">à la fin </w:t>
      </w:r>
      <w:r w:rsidR="0085075F" w:rsidRPr="00BB5752">
        <w:rPr>
          <w:rFonts w:ascii="Arial" w:hAnsi="Arial" w:cs="Arial"/>
          <w:b/>
          <w:sz w:val="22"/>
        </w:rPr>
        <w:t xml:space="preserve">du </w:t>
      </w:r>
      <w:r w:rsidRPr="00BB5752">
        <w:rPr>
          <w:rFonts w:ascii="Arial" w:hAnsi="Arial" w:cs="Arial"/>
          <w:b/>
          <w:sz w:val="22"/>
        </w:rPr>
        <w:t>présent document dans la partie 3 : « Annexes ».</w:t>
      </w:r>
    </w:p>
    <w:p w14:paraId="65BFBFE4" w14:textId="77777777" w:rsidR="00F44005" w:rsidRPr="00BB5752" w:rsidRDefault="00F44005" w:rsidP="00F4400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i/>
          <w:sz w:val="20"/>
        </w:rPr>
      </w:pPr>
      <w:r w:rsidRPr="00BB5752">
        <w:rPr>
          <w:rFonts w:ascii="Arial" w:hAnsi="Arial" w:cs="Arial"/>
          <w:i/>
          <w:sz w:val="20"/>
        </w:rPr>
        <w:t>Le candidat peut ajouter autant de lignes qu’il le souhaite dan</w:t>
      </w:r>
      <w:r w:rsidR="00E14ACF" w:rsidRPr="00BB5752">
        <w:rPr>
          <w:rFonts w:ascii="Arial" w:hAnsi="Arial" w:cs="Arial"/>
          <w:i/>
          <w:sz w:val="20"/>
        </w:rPr>
        <w:t>s les cadres prévus à cet effet</w:t>
      </w:r>
    </w:p>
    <w:p w14:paraId="08317AED" w14:textId="77777777" w:rsidR="00F44005" w:rsidRDefault="00F44005" w:rsidP="00F44005">
      <w:pPr>
        <w:jc w:val="both"/>
        <w:rPr>
          <w:rFonts w:ascii="Trebuchet MS" w:hAnsi="Trebuchet MS"/>
          <w:b/>
        </w:rPr>
      </w:pPr>
    </w:p>
    <w:p w14:paraId="6D459B8E" w14:textId="77777777" w:rsidR="00F44005" w:rsidRPr="00BB5752" w:rsidRDefault="00F44005" w:rsidP="00F44005">
      <w:pPr>
        <w:ind w:left="1418" w:hanging="1418"/>
        <w:jc w:val="both"/>
        <w:rPr>
          <w:rFonts w:ascii="Arial" w:hAnsi="Arial" w:cs="Arial"/>
          <w:b/>
          <w:sz w:val="22"/>
          <w:szCs w:val="20"/>
        </w:rPr>
      </w:pPr>
      <w:r w:rsidRPr="00BB5752">
        <w:rPr>
          <w:rFonts w:ascii="Arial" w:hAnsi="Arial" w:cs="Arial"/>
          <w:b/>
          <w:sz w:val="22"/>
          <w:szCs w:val="20"/>
          <w:u w:val="single"/>
        </w:rPr>
        <w:t>1</w:t>
      </w:r>
      <w:r w:rsidRPr="00BB5752">
        <w:rPr>
          <w:rFonts w:ascii="Arial" w:hAnsi="Arial" w:cs="Arial"/>
          <w:b/>
          <w:sz w:val="22"/>
          <w:szCs w:val="20"/>
          <w:u w:val="single"/>
          <w:vertAlign w:val="superscript"/>
        </w:rPr>
        <w:t>ERE</w:t>
      </w:r>
      <w:r w:rsidRPr="00BB5752">
        <w:rPr>
          <w:rFonts w:ascii="Arial" w:hAnsi="Arial" w:cs="Arial"/>
          <w:b/>
          <w:sz w:val="22"/>
          <w:szCs w:val="20"/>
          <w:u w:val="single"/>
        </w:rPr>
        <w:t xml:space="preserve"> PARTIE</w:t>
      </w:r>
      <w:r w:rsidRPr="00BB5752">
        <w:rPr>
          <w:rFonts w:ascii="Arial" w:hAnsi="Arial" w:cs="Arial"/>
          <w:b/>
          <w:sz w:val="22"/>
          <w:szCs w:val="20"/>
        </w:rPr>
        <w:t> :</w:t>
      </w:r>
      <w:r w:rsidRPr="00BB5752">
        <w:rPr>
          <w:rFonts w:ascii="Arial" w:hAnsi="Arial" w:cs="Arial"/>
          <w:b/>
          <w:sz w:val="22"/>
          <w:szCs w:val="20"/>
        </w:rPr>
        <w:tab/>
        <w:t>INFORMATIONS NECESSAIRES P</w:t>
      </w:r>
      <w:r w:rsidR="00214D4B" w:rsidRPr="00BB5752">
        <w:rPr>
          <w:rFonts w:ascii="Arial" w:hAnsi="Arial" w:cs="Arial"/>
          <w:b/>
          <w:sz w:val="22"/>
          <w:szCs w:val="20"/>
        </w:rPr>
        <w:t>OUR L’EXECUTION DES PRESTATIONS</w:t>
      </w:r>
    </w:p>
    <w:p w14:paraId="226D7F0A" w14:textId="77777777" w:rsidR="00F44005" w:rsidRPr="00BB5752" w:rsidRDefault="00F44005" w:rsidP="00F44005">
      <w:pPr>
        <w:jc w:val="both"/>
        <w:rPr>
          <w:rFonts w:ascii="Arial" w:hAnsi="Arial" w:cs="Arial"/>
          <w:b/>
          <w:sz w:val="22"/>
          <w:szCs w:val="22"/>
        </w:rPr>
      </w:pPr>
    </w:p>
    <w:p w14:paraId="5DAF5E33" w14:textId="77777777" w:rsidR="00F44005" w:rsidRPr="00BB5752" w:rsidRDefault="00F44005" w:rsidP="00F44005">
      <w:pPr>
        <w:jc w:val="both"/>
        <w:rPr>
          <w:rFonts w:ascii="Arial" w:hAnsi="Arial" w:cs="Arial"/>
          <w:i/>
          <w:sz w:val="20"/>
          <w:szCs w:val="20"/>
        </w:rPr>
      </w:pPr>
    </w:p>
    <w:p w14:paraId="2BBDB3E1" w14:textId="77777777" w:rsidR="00F44005" w:rsidRPr="00BB5752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27AA810D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bookmarkStart w:id="5" w:name="_Hlk115097245"/>
      <w:r w:rsidRPr="00302050">
        <w:rPr>
          <w:rFonts w:ascii="Arial" w:hAnsi="Arial" w:cs="Arial"/>
          <w:b/>
          <w:smallCaps/>
          <w:sz w:val="20"/>
          <w:szCs w:val="20"/>
        </w:rPr>
        <w:t>Nom et coordonnées de l’entreprise :</w:t>
      </w:r>
      <w:r w:rsidRPr="00302050">
        <w:rPr>
          <w:rFonts w:ascii="Arial" w:hAnsi="Arial" w:cs="Arial"/>
          <w:bCs/>
          <w:i/>
          <w:sz w:val="22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325A00C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6579BB68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>CONTACTS (au moins un contact à indiquer dans l’une des rubriques ci-dessous)</w:t>
      </w:r>
    </w:p>
    <w:p w14:paraId="0A1776D3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413641A9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COMMERCIAL </w:t>
      </w:r>
    </w:p>
    <w:p w14:paraId="5981D566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 xml:space="preserve">Nom / prénom / service :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4E47E32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CCA43B2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  <w:r w:rsidR="00A5167F">
        <w:rPr>
          <w:rFonts w:ascii="Arial" w:hAnsi="Arial" w:cs="Arial"/>
          <w:bCs/>
          <w:i/>
          <w:sz w:val="20"/>
          <w:szCs w:val="20"/>
          <w:highlight w:val="yellow"/>
        </w:rPr>
        <w:t xml:space="preserve"> </w:t>
      </w:r>
    </w:p>
    <w:p w14:paraId="6693BCFB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left" w:pos="1530"/>
        </w:tabs>
        <w:jc w:val="both"/>
        <w:rPr>
          <w:rFonts w:ascii="Arial" w:hAnsi="Arial" w:cs="Arial"/>
          <w:sz w:val="20"/>
          <w:szCs w:val="20"/>
        </w:rPr>
      </w:pPr>
    </w:p>
    <w:p w14:paraId="4CC5E7A9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ADMINISTRATIF </w:t>
      </w:r>
    </w:p>
    <w:p w14:paraId="5F552F9C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 xml:space="preserve">Nom / prénom / service :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2105F1E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91DEDDF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C3B5408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0B13B6D0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TECHNIQUE </w:t>
      </w:r>
    </w:p>
    <w:p w14:paraId="0E58FF70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 xml:space="preserve">Nom / prénom / service :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74C362C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1C6D83B" w14:textId="77777777" w:rsidR="00CC14E6" w:rsidRPr="00302050" w:rsidRDefault="00CC14E6" w:rsidP="00CC14E6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bookmarkEnd w:id="5"/>
    <w:p w14:paraId="14620349" w14:textId="77777777" w:rsidR="00F44005" w:rsidRPr="00BB5752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0F24D5AC" w14:textId="77777777" w:rsidR="005939FB" w:rsidRPr="00BB5752" w:rsidRDefault="005939FB" w:rsidP="005939FB">
      <w:pPr>
        <w:jc w:val="both"/>
        <w:rPr>
          <w:rFonts w:ascii="Arial" w:hAnsi="Arial" w:cs="Arial"/>
          <w:b/>
          <w:szCs w:val="20"/>
        </w:rPr>
      </w:pPr>
      <w:r w:rsidRPr="00BB5752">
        <w:rPr>
          <w:rFonts w:ascii="Arial" w:hAnsi="Arial" w:cs="Arial"/>
        </w:rPr>
        <w:br w:type="page"/>
      </w:r>
      <w:r w:rsidRPr="00BB5752">
        <w:rPr>
          <w:rFonts w:ascii="Arial" w:hAnsi="Arial" w:cs="Arial"/>
          <w:b/>
          <w:szCs w:val="20"/>
          <w:u w:val="single"/>
        </w:rPr>
        <w:lastRenderedPageBreak/>
        <w:t>2ème PARTIE</w:t>
      </w:r>
      <w:r w:rsidRPr="00BB5752">
        <w:rPr>
          <w:rFonts w:ascii="Arial" w:hAnsi="Arial" w:cs="Arial"/>
          <w:b/>
          <w:szCs w:val="20"/>
        </w:rPr>
        <w:t> :</w:t>
      </w:r>
      <w:r w:rsidRPr="00BB5752">
        <w:rPr>
          <w:rFonts w:ascii="Arial" w:hAnsi="Arial" w:cs="Arial"/>
          <w:b/>
          <w:szCs w:val="20"/>
        </w:rPr>
        <w:tab/>
      </w:r>
      <w:r w:rsidR="00D13601" w:rsidRPr="00BB5752">
        <w:rPr>
          <w:rFonts w:ascii="Arial" w:hAnsi="Arial" w:cs="Arial"/>
          <w:b/>
          <w:szCs w:val="20"/>
        </w:rPr>
        <w:t xml:space="preserve">REPONSES </w:t>
      </w:r>
      <w:r w:rsidRPr="00BB5752">
        <w:rPr>
          <w:rFonts w:ascii="Arial" w:hAnsi="Arial" w:cs="Arial"/>
          <w:b/>
          <w:szCs w:val="20"/>
        </w:rPr>
        <w:t>DESTINEE</w:t>
      </w:r>
      <w:r w:rsidR="00214D4B" w:rsidRPr="00BB5752">
        <w:rPr>
          <w:rFonts w:ascii="Arial" w:hAnsi="Arial" w:cs="Arial"/>
          <w:b/>
          <w:szCs w:val="20"/>
        </w:rPr>
        <w:t>S</w:t>
      </w:r>
      <w:r w:rsidRPr="00BB5752">
        <w:rPr>
          <w:rFonts w:ascii="Arial" w:hAnsi="Arial" w:cs="Arial"/>
          <w:b/>
          <w:szCs w:val="20"/>
        </w:rPr>
        <w:t xml:space="preserve"> A L’ANALYSE</w:t>
      </w:r>
      <w:r w:rsidR="00214D4B" w:rsidRPr="00BB5752">
        <w:rPr>
          <w:rFonts w:ascii="Arial" w:hAnsi="Arial" w:cs="Arial"/>
          <w:b/>
          <w:szCs w:val="20"/>
        </w:rPr>
        <w:t xml:space="preserve"> </w:t>
      </w:r>
      <w:r w:rsidR="000B2D2A">
        <w:rPr>
          <w:rFonts w:ascii="Arial" w:hAnsi="Arial" w:cs="Arial"/>
          <w:b/>
          <w:szCs w:val="20"/>
        </w:rPr>
        <w:t xml:space="preserve">DE LA VALEUR </w:t>
      </w:r>
      <w:r w:rsidR="00214D4B" w:rsidRPr="00BB5752">
        <w:rPr>
          <w:rFonts w:ascii="Arial" w:hAnsi="Arial" w:cs="Arial"/>
          <w:b/>
          <w:szCs w:val="20"/>
        </w:rPr>
        <w:t>TECHNIQUE</w:t>
      </w:r>
      <w:r w:rsidRPr="00BB5752">
        <w:rPr>
          <w:rFonts w:ascii="Arial" w:hAnsi="Arial" w:cs="Arial"/>
          <w:b/>
          <w:szCs w:val="20"/>
        </w:rPr>
        <w:t xml:space="preserve"> DE L’OFFRE DU CANDIDAT</w:t>
      </w:r>
      <w:r w:rsidR="00962D85" w:rsidRPr="00BB5752">
        <w:rPr>
          <w:rFonts w:ascii="Arial" w:hAnsi="Arial" w:cs="Arial"/>
          <w:b/>
          <w:szCs w:val="20"/>
        </w:rPr>
        <w:t xml:space="preserve"> </w:t>
      </w:r>
    </w:p>
    <w:p w14:paraId="1325EC46" w14:textId="77777777" w:rsidR="003433C6" w:rsidRDefault="003433C6" w:rsidP="00CC14E6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bookmarkStart w:id="6" w:name="_Hlk115106070"/>
    </w:p>
    <w:p w14:paraId="30E5E32A" w14:textId="130F659B" w:rsidR="00A377DF" w:rsidRDefault="00CC14E6" w:rsidP="009C1418">
      <w:pPr>
        <w:jc w:val="both"/>
        <w:rPr>
          <w:rFonts w:ascii="Arial" w:hAnsi="Arial" w:cs="Arial"/>
          <w:bCs/>
          <w:i/>
          <w:sz w:val="20"/>
          <w:szCs w:val="20"/>
        </w:rPr>
      </w:pPr>
      <w:r>
        <w:rPr>
          <w:rFonts w:ascii="Trebuchet MS" w:hAnsi="Trebuchet MS" w:cs="Arial"/>
          <w:b/>
          <w:bCs/>
          <w:sz w:val="22"/>
          <w:szCs w:val="20"/>
        </w:rPr>
        <w:t xml:space="preserve">Eléments de conformité : </w:t>
      </w:r>
      <w:r w:rsidRPr="00F50C78">
        <w:rPr>
          <w:rFonts w:ascii="Arial" w:hAnsi="Arial" w:cs="Arial"/>
          <w:bCs/>
          <w:i/>
          <w:sz w:val="20"/>
          <w:szCs w:val="20"/>
        </w:rPr>
        <w:t xml:space="preserve">Le soumissionnaire fournira </w:t>
      </w:r>
      <w:r>
        <w:rPr>
          <w:rFonts w:ascii="Arial" w:hAnsi="Arial" w:cs="Arial"/>
          <w:bCs/>
          <w:i/>
          <w:sz w:val="20"/>
          <w:szCs w:val="20"/>
        </w:rPr>
        <w:t xml:space="preserve">les échantillons demandés au titre du lot </w:t>
      </w:r>
      <w:r w:rsidR="004D7314">
        <w:rPr>
          <w:rFonts w:ascii="Arial" w:hAnsi="Arial" w:cs="Arial"/>
          <w:bCs/>
          <w:i/>
          <w:sz w:val="20"/>
          <w:szCs w:val="20"/>
        </w:rPr>
        <w:t>2</w:t>
      </w:r>
      <w:r w:rsidR="003D6DB1">
        <w:rPr>
          <w:rFonts w:ascii="Arial" w:hAnsi="Arial" w:cs="Arial"/>
          <w:bCs/>
          <w:i/>
          <w:sz w:val="20"/>
          <w:szCs w:val="20"/>
        </w:rPr>
        <w:t>.</w:t>
      </w:r>
    </w:p>
    <w:p w14:paraId="7E48A2C3" w14:textId="77777777" w:rsidR="003433C6" w:rsidRDefault="003433C6" w:rsidP="009C1418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4399113E" w14:textId="77777777" w:rsidR="00CC14E6" w:rsidRPr="008B04A8" w:rsidRDefault="00CC14E6" w:rsidP="00CC14E6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bookmarkStart w:id="7" w:name="_Hlk115097319"/>
      <w:r w:rsidRPr="008B04A8">
        <w:rPr>
          <w:rFonts w:ascii="Trebuchet MS" w:hAnsi="Trebuchet MS" w:cs="Arial"/>
          <w:b/>
          <w:bCs/>
          <w:sz w:val="22"/>
          <w:szCs w:val="20"/>
        </w:rPr>
        <w:t xml:space="preserve">CRITERE 1 « VALEUR </w:t>
      </w:r>
      <w:r w:rsidRPr="00D25476">
        <w:rPr>
          <w:rFonts w:ascii="Trebuchet MS" w:hAnsi="Trebuchet MS" w:cs="Arial"/>
          <w:b/>
          <w:bCs/>
          <w:sz w:val="22"/>
          <w:szCs w:val="20"/>
        </w:rPr>
        <w:t>TECHNIQUE</w:t>
      </w:r>
      <w:r w:rsidR="00DF56A4" w:rsidRPr="00D25476">
        <w:rPr>
          <w:rFonts w:ascii="Trebuchet MS" w:hAnsi="Trebuchet MS" w:cs="Arial"/>
          <w:b/>
          <w:bCs/>
          <w:sz w:val="22"/>
          <w:szCs w:val="20"/>
        </w:rPr>
        <w:t xml:space="preserve"> </w:t>
      </w:r>
      <w:bookmarkStart w:id="8" w:name="_Hlk162281591"/>
      <w:r w:rsidR="00DF56A4" w:rsidRPr="00D25476">
        <w:rPr>
          <w:rFonts w:ascii="Trebuchet MS" w:hAnsi="Trebuchet MS" w:cs="Arial"/>
          <w:b/>
          <w:bCs/>
          <w:sz w:val="22"/>
          <w:szCs w:val="20"/>
        </w:rPr>
        <w:t xml:space="preserve">ET </w:t>
      </w:r>
      <w:r w:rsidR="00AB0743">
        <w:rPr>
          <w:rFonts w:ascii="Trebuchet MS" w:hAnsi="Trebuchet MS" w:cs="Arial"/>
          <w:b/>
          <w:bCs/>
          <w:sz w:val="22"/>
          <w:szCs w:val="20"/>
        </w:rPr>
        <w:t>DEVELOPPEMENT DURABLE</w:t>
      </w:r>
      <w:r w:rsidR="00577DA5" w:rsidRPr="00D25476">
        <w:rPr>
          <w:rFonts w:ascii="Trebuchet MS" w:hAnsi="Trebuchet MS" w:cs="Arial"/>
          <w:b/>
          <w:bCs/>
          <w:sz w:val="22"/>
          <w:szCs w:val="20"/>
        </w:rPr>
        <w:t xml:space="preserve"> </w:t>
      </w:r>
      <w:bookmarkEnd w:id="8"/>
      <w:r w:rsidRPr="00D25476">
        <w:rPr>
          <w:rFonts w:ascii="Trebuchet MS" w:hAnsi="Trebuchet MS" w:cs="Arial"/>
          <w:b/>
          <w:bCs/>
          <w:sz w:val="22"/>
          <w:szCs w:val="20"/>
        </w:rPr>
        <w:t>» (</w:t>
      </w:r>
      <w:r w:rsidR="00EE39D4" w:rsidRPr="00D25476">
        <w:rPr>
          <w:rFonts w:ascii="Trebuchet MS" w:hAnsi="Trebuchet MS" w:cs="Arial"/>
          <w:b/>
          <w:bCs/>
          <w:sz w:val="22"/>
          <w:szCs w:val="20"/>
        </w:rPr>
        <w:t>75</w:t>
      </w:r>
      <w:r w:rsidRPr="00D25476">
        <w:rPr>
          <w:rFonts w:ascii="Trebuchet MS" w:hAnsi="Trebuchet MS" w:cs="Arial"/>
          <w:b/>
          <w:bCs/>
          <w:sz w:val="22"/>
          <w:szCs w:val="20"/>
        </w:rPr>
        <w:t>%)</w:t>
      </w:r>
    </w:p>
    <w:bookmarkEnd w:id="6"/>
    <w:p w14:paraId="623761D8" w14:textId="77777777" w:rsidR="00CC14E6" w:rsidRDefault="00CC14E6" w:rsidP="009C1418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01B19202" w14:textId="4E86D224" w:rsidR="00CC14E6" w:rsidRPr="00A1710B" w:rsidRDefault="00CC14E6" w:rsidP="00CC14E6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9" w:name="_Hlk115105953"/>
      <w:r w:rsidRPr="00FE1273">
        <w:rPr>
          <w:rFonts w:ascii="Arial" w:hAnsi="Arial" w:cs="Arial"/>
          <w:b/>
          <w:bCs/>
          <w:sz w:val="20"/>
          <w:szCs w:val="20"/>
          <w:u w:val="single"/>
        </w:rPr>
        <w:t>Sous-critère 1</w:t>
      </w:r>
      <w:r w:rsidRPr="00FE1273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A44EDA">
        <w:rPr>
          <w:rFonts w:ascii="Arial" w:hAnsi="Arial" w:cs="Arial"/>
          <w:b/>
          <w:bCs/>
          <w:sz w:val="20"/>
          <w:szCs w:val="20"/>
        </w:rPr>
        <w:t>Qualité des produits</w:t>
      </w:r>
      <w:r w:rsidR="00EE39D4">
        <w:rPr>
          <w:rFonts w:ascii="Arial" w:hAnsi="Arial" w:cs="Arial"/>
          <w:b/>
          <w:bCs/>
          <w:sz w:val="20"/>
          <w:szCs w:val="20"/>
        </w:rPr>
        <w:t xml:space="preserve"> sur la base des </w:t>
      </w:r>
      <w:r w:rsidR="00EE39D4" w:rsidRPr="00A1710B">
        <w:rPr>
          <w:rFonts w:ascii="Arial" w:hAnsi="Arial" w:cs="Arial"/>
          <w:b/>
          <w:bCs/>
          <w:sz w:val="20"/>
          <w:szCs w:val="20"/>
        </w:rPr>
        <w:t>échantillons</w:t>
      </w:r>
      <w:r w:rsidRPr="00A1710B">
        <w:rPr>
          <w:rFonts w:ascii="Arial" w:hAnsi="Arial" w:cs="Arial"/>
          <w:b/>
          <w:bCs/>
          <w:sz w:val="20"/>
          <w:szCs w:val="20"/>
        </w:rPr>
        <w:t xml:space="preserve"> (</w:t>
      </w:r>
      <w:r w:rsidR="00515E68" w:rsidRPr="00A1710B">
        <w:rPr>
          <w:rFonts w:ascii="Arial" w:hAnsi="Arial" w:cs="Arial"/>
          <w:b/>
          <w:bCs/>
          <w:sz w:val="20"/>
          <w:szCs w:val="20"/>
        </w:rPr>
        <w:t>5</w:t>
      </w:r>
      <w:r w:rsidRPr="00A1710B">
        <w:rPr>
          <w:rFonts w:ascii="Arial" w:hAnsi="Arial" w:cs="Arial"/>
          <w:b/>
          <w:bCs/>
          <w:sz w:val="20"/>
          <w:szCs w:val="20"/>
        </w:rPr>
        <w:t>0%)</w:t>
      </w:r>
    </w:p>
    <w:p w14:paraId="143B17D8" w14:textId="77777777" w:rsidR="00CC14E6" w:rsidRPr="00A1710B" w:rsidRDefault="00CC14E6" w:rsidP="00CC14E6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A0E6707" w14:textId="77777777" w:rsidR="00965971" w:rsidRPr="00A1710B" w:rsidRDefault="00CC14E6" w:rsidP="00CC14E6">
      <w:pPr>
        <w:pStyle w:val="Paragraphedeliste"/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A1710B">
        <w:rPr>
          <w:rFonts w:ascii="Arial" w:hAnsi="Arial" w:cs="Arial"/>
          <w:bCs/>
          <w:i/>
          <w:sz w:val="20"/>
          <w:szCs w:val="20"/>
        </w:rPr>
        <w:t>Ce sous-critère sera analysé à partir des échantillons transmis par le soumissionnaire.</w:t>
      </w:r>
    </w:p>
    <w:p w14:paraId="559352CE" w14:textId="77777777" w:rsidR="00F250B2" w:rsidRPr="00A1710B" w:rsidRDefault="00F250B2" w:rsidP="00CC14E6">
      <w:pPr>
        <w:pStyle w:val="Paragraphedeliste"/>
        <w:ind w:left="0"/>
        <w:jc w:val="both"/>
        <w:rPr>
          <w:rFonts w:ascii="Arial" w:hAnsi="Arial" w:cs="Arial"/>
          <w:bCs/>
          <w:i/>
          <w:sz w:val="20"/>
          <w:szCs w:val="20"/>
        </w:rPr>
      </w:pPr>
      <w:bookmarkStart w:id="10" w:name="_Hlk115773802"/>
    </w:p>
    <w:p w14:paraId="416CC0B7" w14:textId="3577F565" w:rsidR="008E37F7" w:rsidRPr="00A1710B" w:rsidRDefault="00965971" w:rsidP="00CC14E6">
      <w:pPr>
        <w:pStyle w:val="Paragraphedeliste"/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A1710B">
        <w:rPr>
          <w:rFonts w:ascii="Arial" w:hAnsi="Arial" w:cs="Arial"/>
          <w:bCs/>
          <w:i/>
          <w:sz w:val="20"/>
          <w:szCs w:val="20"/>
        </w:rPr>
        <w:t>Seront</w:t>
      </w:r>
      <w:r w:rsidR="00F250B2" w:rsidRPr="00A1710B">
        <w:rPr>
          <w:rFonts w:ascii="Arial" w:hAnsi="Arial" w:cs="Arial"/>
          <w:bCs/>
          <w:i/>
          <w:sz w:val="20"/>
          <w:szCs w:val="20"/>
        </w:rPr>
        <w:t xml:space="preserve"> notamment</w:t>
      </w:r>
      <w:r w:rsidRPr="00A1710B">
        <w:rPr>
          <w:rFonts w:ascii="Arial" w:hAnsi="Arial" w:cs="Arial"/>
          <w:bCs/>
          <w:i/>
          <w:sz w:val="20"/>
          <w:szCs w:val="20"/>
        </w:rPr>
        <w:t xml:space="preserve"> appréciés : les aspects visuels, le calibre, la fraîcheur, l’odeur des produits, la qualité gustative</w:t>
      </w:r>
      <w:r w:rsidR="00F250B2" w:rsidRPr="00A1710B">
        <w:rPr>
          <w:rFonts w:ascii="Arial" w:hAnsi="Arial" w:cs="Arial"/>
          <w:bCs/>
          <w:i/>
          <w:sz w:val="20"/>
          <w:szCs w:val="20"/>
        </w:rPr>
        <w:t xml:space="preserve">, </w:t>
      </w:r>
      <w:r w:rsidRPr="00A1710B">
        <w:rPr>
          <w:rFonts w:ascii="Arial" w:hAnsi="Arial" w:cs="Arial"/>
          <w:bCs/>
          <w:i/>
          <w:sz w:val="20"/>
          <w:szCs w:val="20"/>
        </w:rPr>
        <w:t>la texture</w:t>
      </w:r>
      <w:r w:rsidR="00F250B2" w:rsidRPr="00A1710B">
        <w:rPr>
          <w:rFonts w:ascii="Arial" w:hAnsi="Arial" w:cs="Arial"/>
          <w:bCs/>
          <w:i/>
          <w:sz w:val="20"/>
          <w:szCs w:val="20"/>
        </w:rPr>
        <w:t xml:space="preserve">, l’originalité dans le choix des associations de produits. </w:t>
      </w:r>
    </w:p>
    <w:p w14:paraId="59B49B4E" w14:textId="77777777" w:rsidR="008E37F7" w:rsidRPr="00A1710B" w:rsidRDefault="008E37F7" w:rsidP="00CC14E6">
      <w:pPr>
        <w:pStyle w:val="Paragraphedeliste"/>
        <w:ind w:left="0"/>
        <w:jc w:val="both"/>
        <w:rPr>
          <w:rFonts w:ascii="Arial" w:hAnsi="Arial" w:cs="Arial"/>
          <w:bCs/>
          <w:i/>
          <w:sz w:val="20"/>
          <w:szCs w:val="20"/>
        </w:rPr>
      </w:pPr>
    </w:p>
    <w:p w14:paraId="23881A69" w14:textId="06E63A28" w:rsidR="008E37F7" w:rsidRPr="00A1710B" w:rsidRDefault="008E37F7" w:rsidP="008E37F7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A1710B">
        <w:rPr>
          <w:rFonts w:ascii="Arial" w:hAnsi="Arial" w:cs="Arial"/>
          <w:b/>
          <w:bCs/>
          <w:sz w:val="20"/>
          <w:szCs w:val="20"/>
          <w:u w:val="single"/>
        </w:rPr>
        <w:t>Sous-critère 2</w:t>
      </w:r>
      <w:r w:rsidRPr="00A1710B">
        <w:rPr>
          <w:rFonts w:ascii="Arial" w:hAnsi="Arial" w:cs="Arial"/>
          <w:b/>
          <w:bCs/>
          <w:sz w:val="20"/>
          <w:szCs w:val="20"/>
        </w:rPr>
        <w:t xml:space="preserve"> : Qualité de la proposition </w:t>
      </w:r>
      <w:r w:rsidR="009445FF" w:rsidRPr="00A1710B">
        <w:rPr>
          <w:rFonts w:ascii="Arial" w:hAnsi="Arial" w:cs="Arial"/>
          <w:b/>
          <w:bCs/>
          <w:sz w:val="20"/>
          <w:szCs w:val="20"/>
        </w:rPr>
        <w:t xml:space="preserve">pour </w:t>
      </w:r>
      <w:r w:rsidRPr="00A1710B">
        <w:rPr>
          <w:rFonts w:ascii="Arial" w:hAnsi="Arial" w:cs="Arial"/>
          <w:b/>
          <w:bCs/>
          <w:sz w:val="20"/>
          <w:szCs w:val="20"/>
        </w:rPr>
        <w:t>un dîner officiel type (</w:t>
      </w:r>
      <w:r w:rsidR="00515E68" w:rsidRPr="00A1710B">
        <w:rPr>
          <w:rFonts w:ascii="Arial" w:hAnsi="Arial" w:cs="Arial"/>
          <w:b/>
          <w:bCs/>
          <w:sz w:val="20"/>
          <w:szCs w:val="20"/>
        </w:rPr>
        <w:t>2</w:t>
      </w:r>
      <w:r w:rsidRPr="00A1710B">
        <w:rPr>
          <w:rFonts w:ascii="Arial" w:hAnsi="Arial" w:cs="Arial"/>
          <w:b/>
          <w:bCs/>
          <w:sz w:val="20"/>
          <w:szCs w:val="20"/>
        </w:rPr>
        <w:t>0%)</w:t>
      </w:r>
    </w:p>
    <w:p w14:paraId="3769E0CC" w14:textId="77777777" w:rsidR="008E37F7" w:rsidRPr="00426197" w:rsidRDefault="008E37F7" w:rsidP="008E37F7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948699F" w14:textId="08F17D0E" w:rsidR="008E37F7" w:rsidRDefault="008E37F7" w:rsidP="008E37F7">
      <w:pPr>
        <w:pStyle w:val="Paragraphedeliste"/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426197">
        <w:rPr>
          <w:rFonts w:ascii="Arial" w:hAnsi="Arial" w:cs="Arial"/>
          <w:bCs/>
          <w:i/>
          <w:sz w:val="20"/>
          <w:szCs w:val="20"/>
        </w:rPr>
        <w:t xml:space="preserve">Ce sous-critère sera analysé à partir </w:t>
      </w:r>
      <w:r>
        <w:rPr>
          <w:rFonts w:ascii="Arial" w:hAnsi="Arial" w:cs="Arial"/>
          <w:bCs/>
          <w:i/>
          <w:sz w:val="20"/>
          <w:szCs w:val="20"/>
        </w:rPr>
        <w:t xml:space="preserve">de la proposition commerciale transmise par le soumissionnaire. </w:t>
      </w:r>
    </w:p>
    <w:p w14:paraId="04236EA4" w14:textId="77777777" w:rsidR="00A93BAD" w:rsidRDefault="00A93BAD" w:rsidP="008E37F7">
      <w:pPr>
        <w:pStyle w:val="Paragraphedeliste"/>
        <w:ind w:left="0"/>
        <w:jc w:val="both"/>
        <w:rPr>
          <w:rFonts w:ascii="Arial" w:hAnsi="Arial" w:cs="Arial"/>
          <w:bCs/>
          <w:i/>
          <w:sz w:val="20"/>
          <w:szCs w:val="20"/>
        </w:rPr>
      </w:pPr>
    </w:p>
    <w:p w14:paraId="799E3A17" w14:textId="5CBE2A6B" w:rsidR="00A93BAD" w:rsidRPr="00A1710B" w:rsidRDefault="00A93BAD" w:rsidP="00A93BAD">
      <w:pPr>
        <w:jc w:val="both"/>
        <w:rPr>
          <w:rFonts w:ascii="Arial" w:hAnsi="Arial" w:cs="Arial"/>
          <w:b/>
          <w:i/>
          <w:sz w:val="20"/>
          <w:szCs w:val="20"/>
        </w:rPr>
      </w:pPr>
      <w:r w:rsidRPr="00A1710B">
        <w:rPr>
          <w:rFonts w:ascii="Arial" w:hAnsi="Arial" w:cs="Arial"/>
          <w:b/>
          <w:i/>
          <w:sz w:val="20"/>
          <w:szCs w:val="20"/>
        </w:rPr>
        <w:t xml:space="preserve">Le soumissionnaire établit sa proposition à partir de l’expression de besoin détaillée dans l’annexe 3 au règlement de la consultation « Description de la simulation d’un dîner officiel type ».  </w:t>
      </w:r>
    </w:p>
    <w:p w14:paraId="334CEB62" w14:textId="77777777" w:rsidR="008E37F7" w:rsidRDefault="008E37F7" w:rsidP="008E37F7">
      <w:pPr>
        <w:pStyle w:val="Paragraphedeliste"/>
        <w:ind w:left="0"/>
        <w:jc w:val="both"/>
        <w:rPr>
          <w:rFonts w:ascii="Arial" w:hAnsi="Arial" w:cs="Arial"/>
          <w:bCs/>
          <w:i/>
          <w:sz w:val="20"/>
          <w:szCs w:val="20"/>
        </w:rPr>
      </w:pPr>
    </w:p>
    <w:p w14:paraId="4AB96893" w14:textId="541694AF" w:rsidR="008E37F7" w:rsidRDefault="008E37F7" w:rsidP="008E37F7">
      <w:pPr>
        <w:pStyle w:val="Paragraphedeliste"/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426197">
        <w:rPr>
          <w:rFonts w:ascii="Arial" w:hAnsi="Arial" w:cs="Arial"/>
          <w:bCs/>
          <w:i/>
          <w:sz w:val="20"/>
          <w:szCs w:val="20"/>
        </w:rPr>
        <w:t>Seront</w:t>
      </w:r>
      <w:r>
        <w:rPr>
          <w:rFonts w:ascii="Arial" w:hAnsi="Arial" w:cs="Arial"/>
          <w:bCs/>
          <w:i/>
          <w:sz w:val="20"/>
          <w:szCs w:val="20"/>
        </w:rPr>
        <w:t xml:space="preserve"> notamment</w:t>
      </w:r>
      <w:r w:rsidRPr="00426197">
        <w:rPr>
          <w:rFonts w:ascii="Arial" w:hAnsi="Arial" w:cs="Arial"/>
          <w:bCs/>
          <w:i/>
          <w:sz w:val="20"/>
          <w:szCs w:val="20"/>
        </w:rPr>
        <w:t xml:space="preserve"> appréciés : </w:t>
      </w:r>
      <w:r w:rsidR="0010573F">
        <w:rPr>
          <w:rFonts w:ascii="Arial" w:hAnsi="Arial" w:cs="Arial"/>
          <w:bCs/>
          <w:i/>
          <w:sz w:val="20"/>
          <w:szCs w:val="20"/>
        </w:rPr>
        <w:t>la qualité de la gastronomie proposée, la méthodologie adaptée aux impératifs du lieu, la méthodologie de collaboration avec des chefs étoilés, la</w:t>
      </w:r>
      <w:r w:rsidR="00435A12">
        <w:rPr>
          <w:rFonts w:ascii="Arial" w:hAnsi="Arial" w:cs="Arial"/>
          <w:bCs/>
          <w:i/>
          <w:sz w:val="20"/>
          <w:szCs w:val="20"/>
        </w:rPr>
        <w:t xml:space="preserve"> cohérence,</w:t>
      </w:r>
      <w:r w:rsidR="0010573F">
        <w:rPr>
          <w:rFonts w:ascii="Arial" w:hAnsi="Arial" w:cs="Arial"/>
          <w:bCs/>
          <w:i/>
          <w:sz w:val="20"/>
          <w:szCs w:val="20"/>
        </w:rPr>
        <w:t xml:space="preserve"> q</w:t>
      </w:r>
      <w:r w:rsidR="0010573F" w:rsidRPr="0010573F">
        <w:rPr>
          <w:rFonts w:ascii="Arial" w:hAnsi="Arial" w:cs="Arial"/>
          <w:bCs/>
          <w:i/>
          <w:sz w:val="20"/>
          <w:szCs w:val="20"/>
        </w:rPr>
        <w:t>ualité et précision des informations fournies (effectifs, horaires, modalité d’intervention</w:t>
      </w:r>
      <w:r w:rsidR="00B87A36">
        <w:rPr>
          <w:rFonts w:ascii="Arial" w:hAnsi="Arial" w:cs="Arial"/>
          <w:bCs/>
          <w:i/>
          <w:sz w:val="20"/>
          <w:szCs w:val="20"/>
        </w:rPr>
        <w:t>)</w:t>
      </w:r>
      <w:r w:rsidR="0010573F">
        <w:rPr>
          <w:rFonts w:ascii="Arial" w:hAnsi="Arial" w:cs="Arial"/>
          <w:bCs/>
          <w:i/>
          <w:sz w:val="20"/>
          <w:szCs w:val="20"/>
        </w:rPr>
        <w:t>.</w:t>
      </w:r>
    </w:p>
    <w:p w14:paraId="06622F39" w14:textId="77777777" w:rsidR="008E37F7" w:rsidRDefault="008E37F7" w:rsidP="00CC14E6">
      <w:pPr>
        <w:pStyle w:val="Paragraphedeliste"/>
        <w:ind w:left="0"/>
        <w:jc w:val="both"/>
        <w:rPr>
          <w:rFonts w:ascii="Arial" w:hAnsi="Arial" w:cs="Arial"/>
          <w:bCs/>
          <w:i/>
          <w:sz w:val="20"/>
          <w:szCs w:val="20"/>
        </w:rPr>
      </w:pPr>
    </w:p>
    <w:p w14:paraId="46D6E9E9" w14:textId="066E26F6" w:rsidR="0010573F" w:rsidRDefault="0010573F" w:rsidP="00515E68">
      <w:pPr>
        <w:jc w:val="both"/>
        <w:rPr>
          <w:rFonts w:ascii="Arial" w:hAnsi="Arial" w:cs="Arial"/>
          <w:bCs/>
          <w:i/>
          <w:color w:val="00B050"/>
          <w:sz w:val="20"/>
          <w:szCs w:val="20"/>
        </w:rPr>
      </w:pPr>
      <w:r w:rsidRPr="00515E68">
        <w:rPr>
          <w:rFonts w:ascii="Arial" w:hAnsi="Arial" w:cs="Arial"/>
          <w:bCs/>
          <w:i/>
          <w:sz w:val="20"/>
          <w:szCs w:val="20"/>
          <w:highlight w:val="yellow"/>
        </w:rPr>
        <w:t>Proposition technique et commerciale à transmettre par le soumissionnaire</w:t>
      </w:r>
      <w:r w:rsidR="00515E68" w:rsidRPr="00515E68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7B404D22" w14:textId="77777777" w:rsidR="00B432CC" w:rsidRDefault="00B432CC" w:rsidP="00515E68">
      <w:pPr>
        <w:jc w:val="both"/>
        <w:rPr>
          <w:rFonts w:ascii="Arial" w:hAnsi="Arial" w:cs="Arial"/>
          <w:bCs/>
          <w:i/>
          <w:color w:val="00B050"/>
          <w:sz w:val="20"/>
          <w:szCs w:val="20"/>
        </w:rPr>
      </w:pPr>
    </w:p>
    <w:p w14:paraId="512FEB31" w14:textId="39B2BA8E" w:rsidR="00B432CC" w:rsidRPr="00A1710B" w:rsidRDefault="00B432CC" w:rsidP="00515E68">
      <w:pPr>
        <w:jc w:val="both"/>
        <w:rPr>
          <w:rFonts w:ascii="Arial" w:hAnsi="Arial" w:cs="Arial"/>
          <w:b/>
          <w:i/>
          <w:sz w:val="20"/>
          <w:szCs w:val="20"/>
        </w:rPr>
      </w:pPr>
      <w:r w:rsidRPr="00A1710B">
        <w:rPr>
          <w:rFonts w:ascii="Arial" w:hAnsi="Arial" w:cs="Arial"/>
          <w:b/>
          <w:i/>
          <w:sz w:val="20"/>
          <w:szCs w:val="20"/>
        </w:rPr>
        <w:t xml:space="preserve">Le soumissionnaire </w:t>
      </w:r>
      <w:r w:rsidR="00A93BAD" w:rsidRPr="00A1710B">
        <w:rPr>
          <w:rFonts w:ascii="Arial" w:hAnsi="Arial" w:cs="Arial"/>
          <w:b/>
          <w:i/>
          <w:sz w:val="20"/>
          <w:szCs w:val="20"/>
        </w:rPr>
        <w:t>doit</w:t>
      </w:r>
      <w:r w:rsidRPr="00A1710B">
        <w:rPr>
          <w:rFonts w:ascii="Arial" w:hAnsi="Arial" w:cs="Arial"/>
          <w:b/>
          <w:i/>
          <w:sz w:val="20"/>
          <w:szCs w:val="20"/>
        </w:rPr>
        <w:t xml:space="preserve">, en complément de sa proposition technique et commercial, compléter l’annexe 2 au règlement de la consultation. Il s’agit de la décomposition tarifaire de la proposition technique détaillée dans ce sous-critère. </w:t>
      </w:r>
    </w:p>
    <w:p w14:paraId="3860EA5B" w14:textId="77777777" w:rsidR="00A90965" w:rsidRDefault="00A90965" w:rsidP="00F250B2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12565F" w14:textId="02AB983D" w:rsidR="00F250B2" w:rsidRPr="00CC14E6" w:rsidRDefault="00F250B2" w:rsidP="00F250B2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C14E6">
        <w:rPr>
          <w:rFonts w:ascii="Arial" w:hAnsi="Arial" w:cs="Arial"/>
          <w:b/>
          <w:bCs/>
          <w:sz w:val="20"/>
          <w:szCs w:val="20"/>
          <w:u w:val="single"/>
        </w:rPr>
        <w:t xml:space="preserve">Sous-critère </w:t>
      </w:r>
      <w:r w:rsidR="008E37F7"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Pr="004F7CC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F250B2">
        <w:rPr>
          <w:rFonts w:ascii="Arial" w:hAnsi="Arial" w:cs="Arial"/>
          <w:b/>
          <w:bCs/>
          <w:sz w:val="20"/>
          <w:szCs w:val="20"/>
        </w:rPr>
        <w:t>Etendue et richesse de la gamme des produits proposées et fréquence de renouvellement d</w:t>
      </w:r>
      <w:r w:rsidR="005255AE">
        <w:rPr>
          <w:rFonts w:ascii="Arial" w:hAnsi="Arial" w:cs="Arial"/>
          <w:b/>
          <w:bCs/>
          <w:sz w:val="20"/>
          <w:szCs w:val="20"/>
        </w:rPr>
        <w:t xml:space="preserve">u catalogue </w:t>
      </w:r>
      <w:r w:rsidRPr="004F7CCC">
        <w:rPr>
          <w:rFonts w:ascii="Arial" w:hAnsi="Arial" w:cs="Arial"/>
          <w:b/>
          <w:bCs/>
          <w:sz w:val="20"/>
          <w:szCs w:val="20"/>
        </w:rPr>
        <w:t>(1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4F7CCC">
        <w:rPr>
          <w:rFonts w:ascii="Arial" w:hAnsi="Arial" w:cs="Arial"/>
          <w:b/>
          <w:bCs/>
          <w:sz w:val="20"/>
          <w:szCs w:val="20"/>
        </w:rPr>
        <w:t>%)</w:t>
      </w:r>
    </w:p>
    <w:p w14:paraId="4E8829B7" w14:textId="77777777" w:rsidR="00F250B2" w:rsidRPr="00CC14E6" w:rsidRDefault="00F250B2" w:rsidP="00F250B2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8B53BF4" w14:textId="77777777" w:rsidR="00F250B2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BC9DDC0" w14:textId="77777777" w:rsidR="00F250B2" w:rsidRPr="008E2F5F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C14E6">
        <w:rPr>
          <w:rFonts w:ascii="Arial" w:hAnsi="Arial" w:cs="Arial"/>
          <w:b/>
          <w:bCs/>
          <w:sz w:val="20"/>
          <w:szCs w:val="20"/>
        </w:rPr>
        <w:t xml:space="preserve">Le soumissionnaire </w:t>
      </w:r>
      <w:r w:rsidRPr="008E2F5F">
        <w:rPr>
          <w:rFonts w:ascii="Arial" w:hAnsi="Arial" w:cs="Arial"/>
          <w:b/>
          <w:bCs/>
          <w:sz w:val="20"/>
          <w:szCs w:val="20"/>
        </w:rPr>
        <w:t xml:space="preserve">précise </w:t>
      </w:r>
      <w:r w:rsidR="004540AD">
        <w:rPr>
          <w:rFonts w:ascii="Arial" w:hAnsi="Arial" w:cs="Arial"/>
          <w:b/>
          <w:bCs/>
          <w:sz w:val="20"/>
          <w:szCs w:val="20"/>
        </w:rPr>
        <w:t xml:space="preserve">toute </w:t>
      </w:r>
      <w:r>
        <w:rPr>
          <w:rFonts w:ascii="Arial" w:hAnsi="Arial" w:cs="Arial"/>
          <w:b/>
          <w:bCs/>
          <w:sz w:val="20"/>
          <w:szCs w:val="20"/>
        </w:rPr>
        <w:t xml:space="preserve">l’étendue de sa gamme, il peut fournir à l’appui </w:t>
      </w:r>
      <w:r w:rsidR="004540AD">
        <w:rPr>
          <w:rFonts w:ascii="Arial" w:hAnsi="Arial" w:cs="Arial"/>
          <w:b/>
          <w:bCs/>
          <w:sz w:val="20"/>
          <w:szCs w:val="20"/>
        </w:rPr>
        <w:t xml:space="preserve">de sa réponse </w:t>
      </w:r>
      <w:r>
        <w:rPr>
          <w:rFonts w:ascii="Arial" w:hAnsi="Arial" w:cs="Arial"/>
          <w:b/>
          <w:bCs/>
          <w:sz w:val="20"/>
          <w:szCs w:val="20"/>
        </w:rPr>
        <w:t>un catalogue complet de la gamme</w:t>
      </w:r>
      <w:r w:rsidR="000F2F15">
        <w:rPr>
          <w:rFonts w:ascii="Arial" w:hAnsi="Arial" w:cs="Arial"/>
          <w:b/>
          <w:bCs/>
          <w:sz w:val="20"/>
          <w:szCs w:val="20"/>
        </w:rPr>
        <w:t xml:space="preserve"> de produits, d’animations et d’articles de traiteurs (denrées, animations, arts de la table, mobiliers et consommables)</w:t>
      </w:r>
      <w:r>
        <w:rPr>
          <w:rFonts w:ascii="Arial" w:hAnsi="Arial" w:cs="Arial"/>
          <w:b/>
          <w:bCs/>
          <w:sz w:val="20"/>
          <w:szCs w:val="20"/>
        </w:rPr>
        <w:t xml:space="preserve"> qu’il propose.</w:t>
      </w:r>
    </w:p>
    <w:p w14:paraId="4A4CEDFC" w14:textId="77777777" w:rsidR="00F250B2" w:rsidRPr="008E2F5F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452B138" w14:textId="77777777" w:rsidR="00F250B2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8E2F5F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3656E8F" w14:textId="77777777" w:rsidR="00F250B2" w:rsidRPr="008E2F5F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154F4D27" w14:textId="77777777" w:rsidR="00F250B2" w:rsidRPr="008E2F5F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C14E6">
        <w:rPr>
          <w:rFonts w:ascii="Arial" w:hAnsi="Arial" w:cs="Arial"/>
          <w:b/>
          <w:bCs/>
          <w:sz w:val="20"/>
          <w:szCs w:val="20"/>
        </w:rPr>
        <w:t xml:space="preserve">Le soumissionnaire </w:t>
      </w:r>
      <w:r w:rsidRPr="008E2F5F">
        <w:rPr>
          <w:rFonts w:ascii="Arial" w:hAnsi="Arial" w:cs="Arial"/>
          <w:b/>
          <w:bCs/>
          <w:sz w:val="20"/>
          <w:szCs w:val="20"/>
        </w:rPr>
        <w:t xml:space="preserve">précise </w:t>
      </w:r>
      <w:r>
        <w:rPr>
          <w:rFonts w:ascii="Arial" w:hAnsi="Arial" w:cs="Arial"/>
          <w:b/>
          <w:bCs/>
          <w:sz w:val="20"/>
          <w:szCs w:val="20"/>
        </w:rPr>
        <w:t>le nombre de références à son catalogue.</w:t>
      </w:r>
    </w:p>
    <w:p w14:paraId="1E4F858C" w14:textId="77777777" w:rsidR="00F250B2" w:rsidRPr="008E2F5F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BC2FE0F" w14:textId="77777777" w:rsidR="00F250B2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8E2F5F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2997A1D" w14:textId="77777777" w:rsidR="00F250B2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4EE7D55" w14:textId="77777777" w:rsidR="00F250B2" w:rsidRPr="00CC14E6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C14E6">
        <w:rPr>
          <w:rFonts w:ascii="Arial" w:hAnsi="Arial" w:cs="Arial"/>
          <w:b/>
          <w:bCs/>
          <w:sz w:val="20"/>
          <w:szCs w:val="20"/>
        </w:rPr>
        <w:t xml:space="preserve">Le soumissionnaire </w:t>
      </w:r>
      <w:r w:rsidRPr="008E2F5F">
        <w:rPr>
          <w:rFonts w:ascii="Arial" w:hAnsi="Arial" w:cs="Arial"/>
          <w:b/>
          <w:bCs/>
          <w:sz w:val="20"/>
          <w:szCs w:val="20"/>
        </w:rPr>
        <w:t xml:space="preserve">précise </w:t>
      </w:r>
      <w:r w:rsidR="004540AD">
        <w:rPr>
          <w:rFonts w:ascii="Arial" w:hAnsi="Arial" w:cs="Arial"/>
          <w:b/>
          <w:bCs/>
          <w:sz w:val="20"/>
          <w:szCs w:val="20"/>
        </w:rPr>
        <w:t>la fréquence de renouvellement de son catalogue</w:t>
      </w:r>
      <w:r w:rsidRPr="00CC14E6">
        <w:rPr>
          <w:rFonts w:ascii="Arial" w:hAnsi="Arial" w:cs="Arial"/>
          <w:b/>
          <w:bCs/>
          <w:sz w:val="20"/>
          <w:szCs w:val="20"/>
        </w:rPr>
        <w:t>.</w:t>
      </w:r>
    </w:p>
    <w:p w14:paraId="0C4AF4B5" w14:textId="77777777" w:rsidR="00F250B2" w:rsidRPr="00CC14E6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29A7A87" w14:textId="77777777" w:rsidR="00F250B2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CC14E6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B5B5E6A" w14:textId="77777777" w:rsidR="00F250B2" w:rsidRDefault="00F250B2" w:rsidP="00F250B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8DF316D" w14:textId="77777777" w:rsidR="00A90965" w:rsidRPr="00CC14E6" w:rsidRDefault="00A90965" w:rsidP="00CC14E6">
      <w:pPr>
        <w:pStyle w:val="Paragraphedeliste"/>
        <w:ind w:left="0"/>
        <w:jc w:val="both"/>
        <w:rPr>
          <w:rFonts w:ascii="Arial" w:hAnsi="Arial" w:cs="Arial"/>
          <w:bCs/>
          <w:i/>
          <w:sz w:val="20"/>
          <w:szCs w:val="20"/>
        </w:rPr>
      </w:pPr>
      <w:bookmarkStart w:id="11" w:name="_Hlk83029451"/>
      <w:bookmarkStart w:id="12" w:name="_Hlk45878502"/>
      <w:bookmarkStart w:id="13" w:name="_Hlk83026627"/>
      <w:bookmarkEnd w:id="10"/>
    </w:p>
    <w:p w14:paraId="46F046F9" w14:textId="612CE3A9" w:rsidR="000B2D2A" w:rsidRPr="00CC14E6" w:rsidRDefault="000B2D2A" w:rsidP="00CC14E6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C14E6">
        <w:rPr>
          <w:rFonts w:ascii="Arial" w:hAnsi="Arial" w:cs="Arial"/>
          <w:b/>
          <w:bCs/>
          <w:sz w:val="20"/>
          <w:szCs w:val="20"/>
          <w:u w:val="single"/>
        </w:rPr>
        <w:t xml:space="preserve">Sous-critère </w:t>
      </w:r>
      <w:r w:rsidR="008E37F7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04F7CCC">
        <w:rPr>
          <w:rFonts w:ascii="Arial" w:hAnsi="Arial" w:cs="Arial"/>
          <w:b/>
          <w:bCs/>
          <w:sz w:val="20"/>
          <w:szCs w:val="20"/>
        </w:rPr>
        <w:t xml:space="preserve"> : Organisation de la logistique et réactivité des livraisons (</w:t>
      </w:r>
      <w:r w:rsidR="003266F5" w:rsidRPr="004F7CCC">
        <w:rPr>
          <w:rFonts w:ascii="Arial" w:hAnsi="Arial" w:cs="Arial"/>
          <w:b/>
          <w:bCs/>
          <w:sz w:val="20"/>
          <w:szCs w:val="20"/>
        </w:rPr>
        <w:t>1</w:t>
      </w:r>
      <w:r w:rsidR="00F250B2">
        <w:rPr>
          <w:rFonts w:ascii="Arial" w:hAnsi="Arial" w:cs="Arial"/>
          <w:b/>
          <w:bCs/>
          <w:sz w:val="20"/>
          <w:szCs w:val="20"/>
        </w:rPr>
        <w:t>0</w:t>
      </w:r>
      <w:r w:rsidRPr="004F7CCC">
        <w:rPr>
          <w:rFonts w:ascii="Arial" w:hAnsi="Arial" w:cs="Arial"/>
          <w:b/>
          <w:bCs/>
          <w:sz w:val="20"/>
          <w:szCs w:val="20"/>
        </w:rPr>
        <w:t>%)</w:t>
      </w:r>
    </w:p>
    <w:p w14:paraId="0ADF9467" w14:textId="77777777" w:rsidR="000B2D2A" w:rsidRPr="00CC14E6" w:rsidRDefault="000B2D2A" w:rsidP="00CC14E6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E4CF402" w14:textId="77777777" w:rsidR="00D65D0C" w:rsidRDefault="00D65D0C" w:rsidP="00CC14E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939BA3C" w14:textId="77777777" w:rsidR="001C60CC" w:rsidRPr="008E2F5F" w:rsidRDefault="001C60CC" w:rsidP="001C60C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14" w:name="_Hlk161735993"/>
      <w:r w:rsidRPr="00CC14E6">
        <w:rPr>
          <w:rFonts w:ascii="Arial" w:hAnsi="Arial" w:cs="Arial"/>
          <w:b/>
          <w:bCs/>
          <w:sz w:val="20"/>
          <w:szCs w:val="20"/>
        </w:rPr>
        <w:t xml:space="preserve">Le soumissionnaire </w:t>
      </w:r>
      <w:r w:rsidRPr="008E2F5F">
        <w:rPr>
          <w:rFonts w:ascii="Arial" w:hAnsi="Arial" w:cs="Arial"/>
          <w:b/>
          <w:bCs/>
          <w:sz w:val="20"/>
          <w:szCs w:val="20"/>
        </w:rPr>
        <w:t xml:space="preserve">précise </w:t>
      </w:r>
      <w:r>
        <w:rPr>
          <w:rFonts w:ascii="Arial" w:hAnsi="Arial" w:cs="Arial"/>
          <w:b/>
          <w:bCs/>
          <w:sz w:val="20"/>
          <w:szCs w:val="20"/>
        </w:rPr>
        <w:t xml:space="preserve">l’amplitude horaire du </w:t>
      </w:r>
      <w:r w:rsidR="004540AD">
        <w:rPr>
          <w:rFonts w:ascii="Arial" w:hAnsi="Arial" w:cs="Arial"/>
          <w:b/>
          <w:bCs/>
          <w:sz w:val="20"/>
          <w:szCs w:val="20"/>
        </w:rPr>
        <w:t xml:space="preserve">service commercial en charge de réceptionner et de traiter les commandes.  </w:t>
      </w:r>
    </w:p>
    <w:p w14:paraId="26AA4A8B" w14:textId="77777777" w:rsidR="001C60CC" w:rsidRPr="008E2F5F" w:rsidRDefault="001C60CC" w:rsidP="001C60C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DFA798E" w14:textId="77777777" w:rsidR="001C60CC" w:rsidRDefault="001C60CC" w:rsidP="001C60C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8E2F5F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D162C3B" w14:textId="77777777" w:rsidR="004F6041" w:rsidRDefault="004F6041" w:rsidP="004F604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6AB9FCA" w14:textId="77777777" w:rsidR="004540AD" w:rsidRDefault="003F5D30" w:rsidP="004F604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C14E6">
        <w:rPr>
          <w:rFonts w:ascii="Arial" w:hAnsi="Arial" w:cs="Arial"/>
          <w:b/>
          <w:bCs/>
          <w:sz w:val="20"/>
          <w:szCs w:val="20"/>
        </w:rPr>
        <w:t xml:space="preserve">Le soumissionnaire </w:t>
      </w:r>
      <w:r w:rsidRPr="008E2F5F">
        <w:rPr>
          <w:rFonts w:ascii="Arial" w:hAnsi="Arial" w:cs="Arial"/>
          <w:b/>
          <w:bCs/>
          <w:sz w:val="20"/>
          <w:szCs w:val="20"/>
        </w:rPr>
        <w:t xml:space="preserve">précise </w:t>
      </w:r>
      <w:r w:rsidR="004F6041">
        <w:rPr>
          <w:rFonts w:ascii="Arial" w:hAnsi="Arial" w:cs="Arial"/>
          <w:b/>
          <w:bCs/>
          <w:sz w:val="20"/>
          <w:szCs w:val="20"/>
        </w:rPr>
        <w:t>s</w:t>
      </w:r>
      <w:r w:rsidR="004540AD">
        <w:rPr>
          <w:rFonts w:ascii="Arial" w:hAnsi="Arial" w:cs="Arial"/>
          <w:b/>
          <w:bCs/>
          <w:sz w:val="20"/>
          <w:szCs w:val="20"/>
        </w:rPr>
        <w:t>i un commercial dédié peut être joint en dehors des heures d’ouverture du service commercial de façon à traiter les demandes urgentes.</w:t>
      </w:r>
    </w:p>
    <w:p w14:paraId="511DBF61" w14:textId="77777777" w:rsidR="004540AD" w:rsidRPr="00CC14E6" w:rsidRDefault="004540AD" w:rsidP="004F604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D43D283" w14:textId="77777777" w:rsidR="004F6041" w:rsidRDefault="004F6041" w:rsidP="004F604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CC14E6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DEFE979" w14:textId="77777777" w:rsidR="004540AD" w:rsidRDefault="004540AD" w:rsidP="004F604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67DC806D" w14:textId="77777777" w:rsidR="004540AD" w:rsidRPr="008E2F5F" w:rsidRDefault="004540AD" w:rsidP="004540A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C14E6">
        <w:rPr>
          <w:rFonts w:ascii="Arial" w:hAnsi="Arial" w:cs="Arial"/>
          <w:b/>
          <w:bCs/>
          <w:sz w:val="20"/>
          <w:szCs w:val="20"/>
        </w:rPr>
        <w:lastRenderedPageBreak/>
        <w:t xml:space="preserve">Le soumissionnaire </w:t>
      </w:r>
      <w:r w:rsidRPr="008E2F5F">
        <w:rPr>
          <w:rFonts w:ascii="Arial" w:hAnsi="Arial" w:cs="Arial"/>
          <w:b/>
          <w:bCs/>
          <w:sz w:val="20"/>
          <w:szCs w:val="20"/>
        </w:rPr>
        <w:t xml:space="preserve">précise </w:t>
      </w:r>
      <w:r>
        <w:rPr>
          <w:rFonts w:ascii="Arial" w:hAnsi="Arial" w:cs="Arial"/>
          <w:b/>
          <w:bCs/>
          <w:sz w:val="20"/>
          <w:szCs w:val="20"/>
        </w:rPr>
        <w:t xml:space="preserve">les jours et horaires d’ouverture du laboratoire de production.  </w:t>
      </w:r>
    </w:p>
    <w:p w14:paraId="1137BBA7" w14:textId="77777777" w:rsidR="004540AD" w:rsidRPr="008E2F5F" w:rsidRDefault="004540AD" w:rsidP="004540A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226B848" w14:textId="77777777" w:rsidR="004540AD" w:rsidRDefault="004540AD" w:rsidP="004540A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8E2F5F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427867FD" w14:textId="77777777" w:rsidR="0021016B" w:rsidRDefault="0021016B" w:rsidP="004540A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203A39D7" w14:textId="77777777" w:rsidR="0021016B" w:rsidRPr="008E2F5F" w:rsidRDefault="0021016B" w:rsidP="0021016B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C14E6">
        <w:rPr>
          <w:rFonts w:ascii="Arial" w:hAnsi="Arial" w:cs="Arial"/>
          <w:b/>
          <w:bCs/>
          <w:sz w:val="20"/>
          <w:szCs w:val="20"/>
        </w:rPr>
        <w:t xml:space="preserve">Le soumissionnaire </w:t>
      </w:r>
      <w:r>
        <w:rPr>
          <w:rFonts w:ascii="Arial" w:hAnsi="Arial" w:cs="Arial"/>
          <w:b/>
          <w:bCs/>
          <w:sz w:val="20"/>
          <w:szCs w:val="20"/>
        </w:rPr>
        <w:t>décrit</w:t>
      </w:r>
      <w:r w:rsidRPr="008E2F5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son laboratoire de production, et démontre sa capacité de production. </w:t>
      </w:r>
    </w:p>
    <w:p w14:paraId="74C9BA47" w14:textId="77777777" w:rsidR="0021016B" w:rsidRPr="008E2F5F" w:rsidRDefault="0021016B" w:rsidP="0021016B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9FC3970" w14:textId="77777777" w:rsidR="0021016B" w:rsidRDefault="0021016B" w:rsidP="004540A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8E2F5F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bookmarkEnd w:id="14"/>
    <w:p w14:paraId="519589C5" w14:textId="77777777" w:rsidR="00365D1D" w:rsidRDefault="00365D1D" w:rsidP="00365D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1652AB3" w14:textId="267F868C" w:rsidR="00365D1D" w:rsidRPr="008E2F5F" w:rsidRDefault="00365D1D" w:rsidP="00365D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C14E6">
        <w:rPr>
          <w:rFonts w:ascii="Arial" w:hAnsi="Arial" w:cs="Arial"/>
          <w:b/>
          <w:bCs/>
          <w:sz w:val="20"/>
          <w:szCs w:val="20"/>
        </w:rPr>
        <w:t xml:space="preserve">Le soumissionnaire </w:t>
      </w:r>
      <w:r>
        <w:rPr>
          <w:rFonts w:ascii="Arial" w:hAnsi="Arial" w:cs="Arial"/>
          <w:b/>
          <w:bCs/>
          <w:sz w:val="20"/>
          <w:szCs w:val="20"/>
        </w:rPr>
        <w:t>donne la liste des sites « prestigieux » dans lequel il est référencé comme traiteur autorisé à réaliser des prestations.</w:t>
      </w:r>
    </w:p>
    <w:p w14:paraId="6123EA5E" w14:textId="77777777" w:rsidR="00365D1D" w:rsidRPr="008E2F5F" w:rsidRDefault="00365D1D" w:rsidP="00365D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9E31415" w14:textId="77777777" w:rsidR="00365D1D" w:rsidRDefault="00365D1D" w:rsidP="00365D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8E2F5F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587C3BE" w14:textId="77777777" w:rsidR="00365D1D" w:rsidRDefault="00365D1D" w:rsidP="00365D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7EBCAAF5" w14:textId="72AD7CF5" w:rsidR="00365D1D" w:rsidRPr="008E2F5F" w:rsidRDefault="00365D1D" w:rsidP="00365D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C14E6">
        <w:rPr>
          <w:rFonts w:ascii="Arial" w:hAnsi="Arial" w:cs="Arial"/>
          <w:b/>
          <w:bCs/>
          <w:sz w:val="20"/>
          <w:szCs w:val="20"/>
        </w:rPr>
        <w:t xml:space="preserve">Le soumissionnaire </w:t>
      </w:r>
      <w:r>
        <w:rPr>
          <w:rFonts w:ascii="Arial" w:hAnsi="Arial" w:cs="Arial"/>
          <w:b/>
          <w:bCs/>
          <w:sz w:val="20"/>
          <w:szCs w:val="20"/>
        </w:rPr>
        <w:t xml:space="preserve">communique l’expérience de son personnel dans l’organisation de dîners ou d’évènements </w:t>
      </w:r>
      <w:r w:rsidR="009F0C30">
        <w:rPr>
          <w:rFonts w:ascii="Arial" w:hAnsi="Arial" w:cs="Arial"/>
          <w:b/>
          <w:bCs/>
          <w:sz w:val="20"/>
          <w:szCs w:val="20"/>
        </w:rPr>
        <w:t>« </w:t>
      </w:r>
      <w:r>
        <w:rPr>
          <w:rFonts w:ascii="Arial" w:hAnsi="Arial" w:cs="Arial"/>
          <w:b/>
          <w:bCs/>
          <w:sz w:val="20"/>
          <w:szCs w:val="20"/>
        </w:rPr>
        <w:t>prestigieux</w:t>
      </w:r>
      <w:r w:rsidR="009F0C30">
        <w:rPr>
          <w:rFonts w:ascii="Arial" w:hAnsi="Arial" w:cs="Arial"/>
          <w:b/>
          <w:bCs/>
          <w:sz w:val="20"/>
          <w:szCs w:val="20"/>
        </w:rPr>
        <w:t xml:space="preserve"> » ou un haut niveau de détail et une grande qualité des prestations </w:t>
      </w:r>
      <w:r w:rsidR="00A1710B">
        <w:rPr>
          <w:rFonts w:ascii="Arial" w:hAnsi="Arial" w:cs="Arial"/>
          <w:b/>
          <w:bCs/>
          <w:sz w:val="20"/>
          <w:szCs w:val="20"/>
        </w:rPr>
        <w:t>sont</w:t>
      </w:r>
      <w:r w:rsidR="009F0C30">
        <w:rPr>
          <w:rFonts w:ascii="Arial" w:hAnsi="Arial" w:cs="Arial"/>
          <w:b/>
          <w:bCs/>
          <w:sz w:val="20"/>
          <w:szCs w:val="20"/>
        </w:rPr>
        <w:t xml:space="preserve"> attendu</w:t>
      </w:r>
      <w:r w:rsidR="00A1710B">
        <w:rPr>
          <w:rFonts w:ascii="Arial" w:hAnsi="Arial" w:cs="Arial"/>
          <w:b/>
          <w:bCs/>
          <w:sz w:val="20"/>
          <w:szCs w:val="20"/>
        </w:rPr>
        <w:t>s</w:t>
      </w:r>
      <w:r w:rsidR="009F0C30">
        <w:rPr>
          <w:rFonts w:ascii="Arial" w:hAnsi="Arial" w:cs="Arial"/>
          <w:b/>
          <w:bCs/>
          <w:sz w:val="20"/>
          <w:szCs w:val="20"/>
        </w:rPr>
        <w:t>. Il détaille l’expérience à travers des exemples de réalisations (objet, contexte, date, nombre d’invités, lieu).</w:t>
      </w:r>
    </w:p>
    <w:p w14:paraId="26F766C7" w14:textId="77777777" w:rsidR="00365D1D" w:rsidRPr="008E2F5F" w:rsidRDefault="00365D1D" w:rsidP="00365D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BF1692F" w14:textId="2282F742" w:rsidR="00365D1D" w:rsidRDefault="00365D1D" w:rsidP="00365D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8E2F5F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C8EAA49" w14:textId="77777777" w:rsidR="009F0C30" w:rsidRDefault="009F0C30" w:rsidP="00365D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55B3A83A" w14:textId="391B79E8" w:rsidR="009F0C30" w:rsidRPr="00A1710B" w:rsidRDefault="009F0C30" w:rsidP="009F0C30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C14E6">
        <w:rPr>
          <w:rFonts w:ascii="Arial" w:hAnsi="Arial" w:cs="Arial"/>
          <w:b/>
          <w:bCs/>
          <w:sz w:val="20"/>
          <w:szCs w:val="20"/>
        </w:rPr>
        <w:t xml:space="preserve">Le soumissionnaire </w:t>
      </w:r>
      <w:r>
        <w:rPr>
          <w:rFonts w:ascii="Arial" w:hAnsi="Arial" w:cs="Arial"/>
          <w:b/>
          <w:bCs/>
          <w:sz w:val="20"/>
          <w:szCs w:val="20"/>
        </w:rPr>
        <w:t xml:space="preserve">indique s’il a déjà collaboré avec des chefs étoilés lors de diners ou réceptions </w:t>
      </w:r>
      <w:r w:rsidRPr="00A1710B">
        <w:rPr>
          <w:rFonts w:ascii="Arial" w:hAnsi="Arial" w:cs="Arial"/>
          <w:b/>
          <w:bCs/>
          <w:sz w:val="20"/>
          <w:szCs w:val="20"/>
        </w:rPr>
        <w:t>prestigieuses</w:t>
      </w:r>
      <w:r w:rsidR="00C2416A" w:rsidRPr="00A1710B">
        <w:rPr>
          <w:rFonts w:ascii="Arial" w:hAnsi="Arial" w:cs="Arial"/>
          <w:b/>
          <w:bCs/>
          <w:sz w:val="20"/>
          <w:szCs w:val="20"/>
        </w:rPr>
        <w:t xml:space="preserve"> (dans l’affirmative, il précise la fréquence)</w:t>
      </w:r>
      <w:r w:rsidRPr="00A1710B">
        <w:rPr>
          <w:rFonts w:ascii="Arial" w:hAnsi="Arial" w:cs="Arial"/>
          <w:b/>
          <w:bCs/>
          <w:sz w:val="20"/>
          <w:szCs w:val="20"/>
        </w:rPr>
        <w:t>. Il détaille l’expérience à travers des exemples de réalisations</w:t>
      </w:r>
      <w:r w:rsidR="00C2416A" w:rsidRPr="00A1710B">
        <w:rPr>
          <w:rFonts w:ascii="Arial" w:hAnsi="Arial" w:cs="Arial"/>
          <w:b/>
          <w:bCs/>
          <w:sz w:val="20"/>
          <w:szCs w:val="20"/>
        </w:rPr>
        <w:t xml:space="preserve"> : </w:t>
      </w:r>
      <w:r w:rsidRPr="00A1710B">
        <w:rPr>
          <w:rFonts w:ascii="Arial" w:hAnsi="Arial" w:cs="Arial"/>
          <w:b/>
          <w:bCs/>
          <w:sz w:val="20"/>
          <w:szCs w:val="20"/>
        </w:rPr>
        <w:t>objet, contexte, date, nombre d’invités, lieu, nom du chef</w:t>
      </w:r>
      <w:r w:rsidR="00C2416A" w:rsidRPr="00A1710B">
        <w:rPr>
          <w:rFonts w:ascii="Arial" w:hAnsi="Arial" w:cs="Arial"/>
          <w:b/>
          <w:bCs/>
          <w:sz w:val="20"/>
          <w:szCs w:val="20"/>
        </w:rPr>
        <w:t xml:space="preserve"> ou de la chef cuisinier(e</w:t>
      </w:r>
      <w:r w:rsidRPr="00A1710B">
        <w:rPr>
          <w:rFonts w:ascii="Arial" w:hAnsi="Arial" w:cs="Arial"/>
          <w:b/>
          <w:bCs/>
          <w:sz w:val="20"/>
          <w:szCs w:val="20"/>
        </w:rPr>
        <w:t>)</w:t>
      </w:r>
      <w:r w:rsidR="00C2416A" w:rsidRPr="00A1710B">
        <w:rPr>
          <w:rFonts w:ascii="Arial" w:hAnsi="Arial" w:cs="Arial"/>
          <w:b/>
          <w:bCs/>
          <w:sz w:val="20"/>
          <w:szCs w:val="20"/>
        </w:rPr>
        <w:t xml:space="preserve"> et pâtissier(e)</w:t>
      </w:r>
      <w:r w:rsidRPr="00A1710B">
        <w:rPr>
          <w:rFonts w:ascii="Arial" w:hAnsi="Arial" w:cs="Arial"/>
          <w:b/>
          <w:bCs/>
          <w:sz w:val="20"/>
          <w:szCs w:val="20"/>
        </w:rPr>
        <w:t>.</w:t>
      </w:r>
      <w:r w:rsidR="00C2416A" w:rsidRPr="00A1710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8499A8D" w14:textId="77777777" w:rsidR="009F0C30" w:rsidRPr="008E2F5F" w:rsidRDefault="009F0C30" w:rsidP="009F0C30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ABAF91F" w14:textId="77777777" w:rsidR="009F0C30" w:rsidRDefault="009F0C30" w:rsidP="009F0C30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8E2F5F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DB9B432" w14:textId="77777777" w:rsidR="009F0C30" w:rsidRDefault="009F0C30" w:rsidP="00365D1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006C5FA8" w14:textId="77777777" w:rsidR="00365D1D" w:rsidRPr="00426197" w:rsidRDefault="00365D1D" w:rsidP="00CC14E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</w:p>
    <w:p w14:paraId="3BE97BC4" w14:textId="77777777" w:rsidR="004540AD" w:rsidRDefault="004540AD" w:rsidP="00CC14E6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3DD324" w14:textId="73E6745F" w:rsidR="00AE427C" w:rsidRPr="00D25476" w:rsidRDefault="00AE427C" w:rsidP="00CC14E6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426197">
        <w:rPr>
          <w:rFonts w:ascii="Arial" w:hAnsi="Arial" w:cs="Arial"/>
          <w:b/>
          <w:bCs/>
          <w:sz w:val="20"/>
          <w:szCs w:val="20"/>
          <w:u w:val="single"/>
        </w:rPr>
        <w:t>Sous-</w:t>
      </w:r>
      <w:r w:rsidRPr="00D25476">
        <w:rPr>
          <w:rFonts w:ascii="Arial" w:hAnsi="Arial" w:cs="Arial"/>
          <w:b/>
          <w:bCs/>
          <w:sz w:val="20"/>
          <w:szCs w:val="20"/>
          <w:u w:val="single"/>
        </w:rPr>
        <w:t xml:space="preserve">critère </w:t>
      </w:r>
      <w:r w:rsidR="008E37F7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Pr="00D25476">
        <w:rPr>
          <w:rFonts w:ascii="Arial" w:hAnsi="Arial" w:cs="Arial"/>
          <w:b/>
          <w:bCs/>
          <w:sz w:val="20"/>
          <w:szCs w:val="20"/>
        </w:rPr>
        <w:t xml:space="preserve"> : </w:t>
      </w:r>
      <w:bookmarkStart w:id="15" w:name="_Hlk162281601"/>
      <w:r w:rsidR="00AB0743">
        <w:rPr>
          <w:rFonts w:ascii="Arial" w:hAnsi="Arial" w:cs="Arial"/>
          <w:b/>
          <w:bCs/>
          <w:sz w:val="20"/>
          <w:szCs w:val="20"/>
        </w:rPr>
        <w:t>Qualité de la proposition en matière de développement durable</w:t>
      </w:r>
      <w:r w:rsidR="00DF56A4" w:rsidRPr="00D25476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15"/>
      <w:r w:rsidRPr="00D25476">
        <w:rPr>
          <w:rFonts w:ascii="Arial" w:hAnsi="Arial" w:cs="Arial"/>
          <w:b/>
          <w:bCs/>
          <w:sz w:val="20"/>
          <w:szCs w:val="20"/>
        </w:rPr>
        <w:t>(</w:t>
      </w:r>
      <w:r w:rsidR="003266F5" w:rsidRPr="00D25476">
        <w:rPr>
          <w:rFonts w:ascii="Arial" w:hAnsi="Arial" w:cs="Arial"/>
          <w:b/>
          <w:bCs/>
          <w:sz w:val="20"/>
          <w:szCs w:val="20"/>
        </w:rPr>
        <w:t>1</w:t>
      </w:r>
      <w:r w:rsidR="00F250B2">
        <w:rPr>
          <w:rFonts w:ascii="Arial" w:hAnsi="Arial" w:cs="Arial"/>
          <w:b/>
          <w:bCs/>
          <w:sz w:val="20"/>
          <w:szCs w:val="20"/>
        </w:rPr>
        <w:t>0</w:t>
      </w:r>
      <w:r w:rsidRPr="00D25476">
        <w:rPr>
          <w:rFonts w:ascii="Arial" w:hAnsi="Arial" w:cs="Arial"/>
          <w:b/>
          <w:bCs/>
          <w:sz w:val="20"/>
          <w:szCs w:val="20"/>
        </w:rPr>
        <w:t>%)</w:t>
      </w:r>
    </w:p>
    <w:p w14:paraId="69D9C3BF" w14:textId="77777777" w:rsidR="00AE427C" w:rsidRPr="00D25476" w:rsidRDefault="00AE427C" w:rsidP="00CC14E6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2377504" w14:textId="77777777" w:rsidR="00D65D0C" w:rsidRPr="00D25476" w:rsidRDefault="00D65D0C" w:rsidP="00CC14E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490F33F" w14:textId="77777777" w:rsidR="006B4DD8" w:rsidRPr="00D25476" w:rsidRDefault="008A1D3A" w:rsidP="008A1D3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D25476">
        <w:rPr>
          <w:rFonts w:ascii="Arial" w:hAnsi="Arial" w:cs="Arial"/>
          <w:b/>
          <w:bCs/>
          <w:sz w:val="20"/>
          <w:szCs w:val="20"/>
        </w:rPr>
        <w:t xml:space="preserve">Le soumissionnaire précise </w:t>
      </w:r>
      <w:r w:rsidR="00AB0743">
        <w:rPr>
          <w:rFonts w:ascii="Arial" w:hAnsi="Arial" w:cs="Arial"/>
          <w:b/>
          <w:bCs/>
          <w:sz w:val="20"/>
          <w:szCs w:val="20"/>
        </w:rPr>
        <w:t xml:space="preserve">les mesures </w:t>
      </w:r>
      <w:r w:rsidR="003C654C">
        <w:rPr>
          <w:rFonts w:ascii="Arial" w:hAnsi="Arial" w:cs="Arial"/>
          <w:b/>
          <w:bCs/>
          <w:sz w:val="20"/>
          <w:szCs w:val="20"/>
        </w:rPr>
        <w:t xml:space="preserve">RSE (environnementales et sociétales) </w:t>
      </w:r>
      <w:r w:rsidR="00AB0743">
        <w:rPr>
          <w:rFonts w:ascii="Arial" w:hAnsi="Arial" w:cs="Arial"/>
          <w:b/>
          <w:bCs/>
          <w:sz w:val="20"/>
          <w:szCs w:val="20"/>
        </w:rPr>
        <w:t>prises au sein de sa structure</w:t>
      </w:r>
      <w:r w:rsidR="003C654C">
        <w:rPr>
          <w:rFonts w:ascii="Arial" w:hAnsi="Arial" w:cs="Arial"/>
          <w:b/>
          <w:bCs/>
          <w:sz w:val="20"/>
          <w:szCs w:val="20"/>
        </w:rPr>
        <w:t xml:space="preserve"> et dans le cadre de l’exécution des prestations. </w:t>
      </w:r>
    </w:p>
    <w:p w14:paraId="47D074BA" w14:textId="77777777" w:rsidR="008A1D3A" w:rsidRPr="00D25476" w:rsidRDefault="008A1D3A" w:rsidP="00CC14E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31AF04B" w14:textId="77777777" w:rsidR="006B4DD8" w:rsidRDefault="006B4DD8" w:rsidP="00CC14E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D25476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B81363A" w14:textId="77777777" w:rsidR="003C654C" w:rsidRDefault="003C654C" w:rsidP="00CC14E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070A25C4" w14:textId="77777777" w:rsidR="003C654C" w:rsidRPr="00D25476" w:rsidRDefault="003C654C" w:rsidP="003C654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D25476">
        <w:rPr>
          <w:rFonts w:ascii="Arial" w:hAnsi="Arial" w:cs="Arial"/>
          <w:b/>
          <w:bCs/>
          <w:sz w:val="20"/>
          <w:szCs w:val="20"/>
        </w:rPr>
        <w:t>Le soumissionnaire précise</w:t>
      </w:r>
      <w:r>
        <w:rPr>
          <w:rFonts w:ascii="Arial" w:hAnsi="Arial" w:cs="Arial"/>
          <w:b/>
          <w:bCs/>
          <w:sz w:val="20"/>
          <w:szCs w:val="20"/>
        </w:rPr>
        <w:t xml:space="preserve"> sa politique achat, et</w:t>
      </w:r>
      <w:r w:rsidRPr="00D2547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les mesures RSE (environnementales et sociétales) de ses principaux fournisseurs de denrées alimentaires, et si leurs produits disposent de labels de qualité. </w:t>
      </w:r>
    </w:p>
    <w:p w14:paraId="2B5789C0" w14:textId="77777777" w:rsidR="003C654C" w:rsidRPr="00D25476" w:rsidRDefault="003C654C" w:rsidP="003C654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84C5168" w14:textId="77777777" w:rsidR="003C654C" w:rsidRDefault="003C654C" w:rsidP="003C654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D25476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bookmarkEnd w:id="7"/>
    <w:p w14:paraId="49521E6C" w14:textId="77777777" w:rsidR="00CC14E6" w:rsidRPr="00CC14E6" w:rsidRDefault="00CC14E6" w:rsidP="00CC14E6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bookmarkEnd w:id="11"/>
    <w:bookmarkEnd w:id="12"/>
    <w:bookmarkEnd w:id="13"/>
    <w:p w14:paraId="6E65F6A4" w14:textId="77777777" w:rsidR="00D65D0C" w:rsidRDefault="00D65D0C" w:rsidP="00DA573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58B3E784" w14:textId="77777777" w:rsidR="003433C6" w:rsidRDefault="003433C6" w:rsidP="00DA5730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bookmarkStart w:id="16" w:name="_Hlk115097298"/>
    </w:p>
    <w:p w14:paraId="08C58933" w14:textId="77777777" w:rsidR="00DA5730" w:rsidRPr="00102A47" w:rsidRDefault="00426197" w:rsidP="00DA5730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r>
        <w:rPr>
          <w:rFonts w:ascii="Trebuchet MS" w:hAnsi="Trebuchet MS" w:cs="Arial"/>
          <w:b/>
          <w:bCs/>
          <w:sz w:val="22"/>
          <w:szCs w:val="20"/>
        </w:rPr>
        <w:br w:type="page"/>
      </w:r>
      <w:r w:rsidR="00DA5730" w:rsidRPr="00102A47">
        <w:rPr>
          <w:rFonts w:ascii="Trebuchet MS" w:hAnsi="Trebuchet MS" w:cs="Arial"/>
          <w:b/>
          <w:bCs/>
          <w:sz w:val="22"/>
          <w:szCs w:val="20"/>
        </w:rPr>
        <w:lastRenderedPageBreak/>
        <w:t>CRITERE 2 « PRIX » (</w:t>
      </w:r>
      <w:r w:rsidR="00DA5730">
        <w:rPr>
          <w:rFonts w:ascii="Trebuchet MS" w:hAnsi="Trebuchet MS" w:cs="Arial"/>
          <w:b/>
          <w:bCs/>
          <w:sz w:val="22"/>
          <w:szCs w:val="20"/>
        </w:rPr>
        <w:t>25</w:t>
      </w:r>
      <w:r w:rsidR="00DA5730" w:rsidRPr="00102A47">
        <w:rPr>
          <w:rFonts w:ascii="Trebuchet MS" w:hAnsi="Trebuchet MS" w:cs="Arial"/>
          <w:b/>
          <w:bCs/>
          <w:sz w:val="22"/>
          <w:szCs w:val="20"/>
        </w:rPr>
        <w:t>%)</w:t>
      </w:r>
    </w:p>
    <w:p w14:paraId="1028A8ED" w14:textId="77777777" w:rsidR="009445FF" w:rsidRDefault="009445FF" w:rsidP="00DA573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2E466D47" w14:textId="50193A54" w:rsidR="009445FF" w:rsidRDefault="009445FF" w:rsidP="00DA573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bookmarkStart w:id="17" w:name="_Hlk210984156"/>
      <w:r w:rsidRPr="008B04A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 critère </w:t>
      </w:r>
      <w:r w:rsidR="00A1710B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« prix » </w:t>
      </w:r>
      <w:r w:rsidRPr="008B04A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est apprécié à partir du montant total </w:t>
      </w:r>
      <w:r w:rsidR="00A1710B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de la simulation </w:t>
      </w:r>
      <w:r w:rsidRPr="008B04A8">
        <w:rPr>
          <w:rFonts w:ascii="Arial" w:eastAsia="MS Mincho" w:hAnsi="Arial" w:cs="Arial"/>
          <w:bCs/>
          <w:i/>
          <w:sz w:val="20"/>
          <w:szCs w:val="20"/>
          <w:lang w:eastAsia="fr-FR"/>
        </w:rPr>
        <w:t>d</w:t>
      </w:r>
      <w:r>
        <w:rPr>
          <w:rFonts w:ascii="Arial" w:eastAsia="MS Mincho" w:hAnsi="Arial" w:cs="Arial"/>
          <w:bCs/>
          <w:i/>
          <w:sz w:val="20"/>
          <w:szCs w:val="20"/>
          <w:lang w:eastAsia="fr-FR"/>
        </w:rPr>
        <w:t>u « dîner officiel type »</w:t>
      </w:r>
      <w:r w:rsidR="00A1710B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 chiffré dans l’annexe </w:t>
      </w:r>
      <w:r w:rsidR="00C8524E">
        <w:rPr>
          <w:rFonts w:ascii="Arial" w:eastAsia="MS Mincho" w:hAnsi="Arial" w:cs="Arial"/>
          <w:bCs/>
          <w:i/>
          <w:sz w:val="20"/>
          <w:szCs w:val="20"/>
          <w:lang w:eastAsia="fr-FR"/>
        </w:rPr>
        <w:t>4</w:t>
      </w:r>
      <w:r w:rsidR="00A1710B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 </w:t>
      </w:r>
      <w:r w:rsidR="00A1710B" w:rsidRPr="00A1710B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au </w:t>
      </w:r>
      <w:r w:rsidR="00A1710B">
        <w:rPr>
          <w:rFonts w:ascii="Arial" w:eastAsia="MS Mincho" w:hAnsi="Arial" w:cs="Arial"/>
          <w:bCs/>
          <w:i/>
          <w:sz w:val="20"/>
          <w:szCs w:val="20"/>
          <w:lang w:eastAsia="fr-FR"/>
        </w:rPr>
        <w:t>r</w:t>
      </w:r>
      <w:r w:rsidR="00A1710B" w:rsidRPr="00A1710B">
        <w:rPr>
          <w:rFonts w:ascii="Arial" w:eastAsia="MS Mincho" w:hAnsi="Arial" w:cs="Arial"/>
          <w:bCs/>
          <w:i/>
          <w:sz w:val="20"/>
          <w:szCs w:val="20"/>
          <w:lang w:eastAsia="fr-FR"/>
        </w:rPr>
        <w:t>èglement de la consultation</w:t>
      </w:r>
      <w:r w:rsidR="00D53B5C">
        <w:rPr>
          <w:rFonts w:ascii="Arial" w:eastAsia="MS Mincho" w:hAnsi="Arial" w:cs="Arial"/>
          <w:bCs/>
          <w:i/>
          <w:sz w:val="20"/>
          <w:szCs w:val="20"/>
          <w:lang w:eastAsia="fr-FR"/>
        </w:rPr>
        <w:t>.</w:t>
      </w:r>
    </w:p>
    <w:bookmarkEnd w:id="17"/>
    <w:p w14:paraId="3971D56E" w14:textId="77777777" w:rsidR="009C1418" w:rsidRPr="00CC14E6" w:rsidRDefault="009C1418" w:rsidP="00CC14E6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bookmarkEnd w:id="16"/>
    <w:p w14:paraId="5F15B0A7" w14:textId="77777777" w:rsidR="007522F9" w:rsidRPr="00BB5752" w:rsidRDefault="00055B98" w:rsidP="00EE39D4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  <w:r w:rsidRPr="00CC14E6">
        <w:rPr>
          <w:rFonts w:ascii="Arial" w:hAnsi="Arial" w:cs="Arial"/>
          <w:sz w:val="20"/>
          <w:szCs w:val="20"/>
        </w:rPr>
        <w:br w:type="page"/>
      </w:r>
    </w:p>
    <w:bookmarkEnd w:id="9"/>
    <w:p w14:paraId="5E26F2BF" w14:textId="77777777" w:rsidR="004C3546" w:rsidRPr="00BB5752" w:rsidRDefault="004C3546" w:rsidP="004C3546">
      <w:pPr>
        <w:jc w:val="both"/>
        <w:rPr>
          <w:rFonts w:ascii="Arial" w:hAnsi="Arial" w:cs="Arial"/>
          <w:b/>
          <w:szCs w:val="20"/>
        </w:rPr>
      </w:pPr>
      <w:r w:rsidRPr="00BB5752">
        <w:rPr>
          <w:rFonts w:ascii="Arial" w:hAnsi="Arial" w:cs="Arial"/>
          <w:b/>
          <w:szCs w:val="20"/>
          <w:u w:val="single"/>
        </w:rPr>
        <w:lastRenderedPageBreak/>
        <w:t>3ème PARTIE</w:t>
      </w:r>
      <w:r w:rsidRPr="00BB5752">
        <w:rPr>
          <w:rFonts w:ascii="Arial" w:hAnsi="Arial" w:cs="Arial"/>
          <w:b/>
          <w:szCs w:val="20"/>
        </w:rPr>
        <w:t> :</w:t>
      </w:r>
      <w:r w:rsidRPr="00BB5752">
        <w:rPr>
          <w:rFonts w:ascii="Arial" w:hAnsi="Arial" w:cs="Arial"/>
          <w:b/>
          <w:szCs w:val="20"/>
        </w:rPr>
        <w:tab/>
        <w:t xml:space="preserve">ANNEXES DU CANDIDAT </w:t>
      </w:r>
    </w:p>
    <w:p w14:paraId="173B81CD" w14:textId="77777777" w:rsidR="004D09A9" w:rsidRPr="00BB5752" w:rsidRDefault="004D09A9" w:rsidP="004C3546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60EF44FA" w14:textId="77777777" w:rsidR="00BB5752" w:rsidRDefault="001F0DB3" w:rsidP="004C3546">
      <w:pPr>
        <w:pStyle w:val="Paragraphedeliste"/>
        <w:ind w:left="0"/>
        <w:jc w:val="both"/>
        <w:rPr>
          <w:rFonts w:ascii="Arial" w:hAnsi="Arial" w:cs="Arial"/>
          <w:bCs/>
          <w:i/>
          <w:szCs w:val="20"/>
        </w:rPr>
      </w:pPr>
      <w:r w:rsidRPr="00BB5752">
        <w:rPr>
          <w:rFonts w:ascii="Arial" w:hAnsi="Arial" w:cs="Arial"/>
          <w:bCs/>
          <w:i/>
          <w:szCs w:val="20"/>
        </w:rPr>
        <w:t>Le candidat ajoute ici les annexes qu’il souhaite voir figurer dans son offre technique.</w:t>
      </w:r>
    </w:p>
    <w:p w14:paraId="56360ACD" w14:textId="77777777" w:rsidR="00BB5752" w:rsidRPr="00BB5752" w:rsidRDefault="00BB5752" w:rsidP="00BB5752">
      <w:pPr>
        <w:rPr>
          <w:lang w:eastAsia="fr-FR"/>
        </w:rPr>
      </w:pPr>
    </w:p>
    <w:p w14:paraId="72494E75" w14:textId="77777777" w:rsidR="00BB5752" w:rsidRPr="00BB5752" w:rsidRDefault="00BB5752" w:rsidP="00BB5752">
      <w:pPr>
        <w:rPr>
          <w:lang w:eastAsia="fr-FR"/>
        </w:rPr>
      </w:pPr>
    </w:p>
    <w:p w14:paraId="0153E59B" w14:textId="77777777" w:rsidR="00BB5752" w:rsidRPr="00BB5752" w:rsidRDefault="00BB5752" w:rsidP="00BB5752">
      <w:pPr>
        <w:rPr>
          <w:lang w:eastAsia="fr-FR"/>
        </w:rPr>
      </w:pPr>
    </w:p>
    <w:p w14:paraId="0A9C0B9B" w14:textId="77777777" w:rsidR="00BB5752" w:rsidRPr="00BB5752" w:rsidRDefault="00BB5752" w:rsidP="00BB5752">
      <w:pPr>
        <w:rPr>
          <w:lang w:eastAsia="fr-FR"/>
        </w:rPr>
      </w:pPr>
    </w:p>
    <w:p w14:paraId="1F75F7CD" w14:textId="77777777" w:rsidR="00BB5752" w:rsidRPr="00BB5752" w:rsidRDefault="00BB5752" w:rsidP="00BB5752">
      <w:pPr>
        <w:rPr>
          <w:lang w:eastAsia="fr-FR"/>
        </w:rPr>
      </w:pPr>
    </w:p>
    <w:p w14:paraId="0BB0452F" w14:textId="77777777" w:rsidR="00BB5752" w:rsidRPr="00BB5752" w:rsidRDefault="00BB5752" w:rsidP="00BB5752">
      <w:pPr>
        <w:rPr>
          <w:lang w:eastAsia="fr-FR"/>
        </w:rPr>
      </w:pPr>
    </w:p>
    <w:p w14:paraId="045AE5C5" w14:textId="77777777" w:rsidR="00BB5752" w:rsidRPr="00BB5752" w:rsidRDefault="00BB5752" w:rsidP="00BB5752">
      <w:pPr>
        <w:rPr>
          <w:lang w:eastAsia="fr-FR"/>
        </w:rPr>
      </w:pPr>
    </w:p>
    <w:p w14:paraId="2E2D6F8D" w14:textId="77777777" w:rsidR="00BB5752" w:rsidRPr="00BB5752" w:rsidRDefault="00BB5752" w:rsidP="00BB5752">
      <w:pPr>
        <w:rPr>
          <w:lang w:eastAsia="fr-FR"/>
        </w:rPr>
      </w:pPr>
    </w:p>
    <w:p w14:paraId="201D402A" w14:textId="77777777" w:rsidR="00BB5752" w:rsidRPr="00BB5752" w:rsidRDefault="00BB5752" w:rsidP="00BB5752">
      <w:pPr>
        <w:rPr>
          <w:lang w:eastAsia="fr-FR"/>
        </w:rPr>
      </w:pPr>
    </w:p>
    <w:p w14:paraId="1D33557A" w14:textId="77777777" w:rsidR="00BB5752" w:rsidRPr="00BB5752" w:rsidRDefault="00BB5752" w:rsidP="00BB5752">
      <w:pPr>
        <w:rPr>
          <w:lang w:eastAsia="fr-FR"/>
        </w:rPr>
      </w:pPr>
    </w:p>
    <w:p w14:paraId="5562ECB8" w14:textId="77777777" w:rsidR="00BB5752" w:rsidRPr="00BB5752" w:rsidRDefault="00BB5752" w:rsidP="00BB5752">
      <w:pPr>
        <w:rPr>
          <w:lang w:eastAsia="fr-FR"/>
        </w:rPr>
      </w:pPr>
    </w:p>
    <w:p w14:paraId="4F20244D" w14:textId="77777777" w:rsidR="00BB5752" w:rsidRPr="00BB5752" w:rsidRDefault="00BB5752" w:rsidP="00BB5752">
      <w:pPr>
        <w:rPr>
          <w:lang w:eastAsia="fr-FR"/>
        </w:rPr>
      </w:pPr>
    </w:p>
    <w:p w14:paraId="1F1D6ADA" w14:textId="77777777" w:rsidR="00BB5752" w:rsidRPr="00BB5752" w:rsidRDefault="00BB5752" w:rsidP="00BB5752">
      <w:pPr>
        <w:rPr>
          <w:lang w:eastAsia="fr-FR"/>
        </w:rPr>
      </w:pPr>
    </w:p>
    <w:p w14:paraId="4698EE9C" w14:textId="77777777" w:rsidR="00BB5752" w:rsidRPr="00BB5752" w:rsidRDefault="00BB5752" w:rsidP="00BB5752">
      <w:pPr>
        <w:rPr>
          <w:lang w:eastAsia="fr-FR"/>
        </w:rPr>
      </w:pPr>
    </w:p>
    <w:p w14:paraId="7406A019" w14:textId="77777777" w:rsidR="00BB5752" w:rsidRPr="00BB5752" w:rsidRDefault="00BB5752" w:rsidP="00BB5752">
      <w:pPr>
        <w:rPr>
          <w:lang w:eastAsia="fr-FR"/>
        </w:rPr>
      </w:pPr>
    </w:p>
    <w:p w14:paraId="3D38DF96" w14:textId="77777777" w:rsidR="00BB5752" w:rsidRPr="00BB5752" w:rsidRDefault="00BB5752" w:rsidP="00BB5752">
      <w:pPr>
        <w:rPr>
          <w:lang w:eastAsia="fr-FR"/>
        </w:rPr>
      </w:pPr>
    </w:p>
    <w:p w14:paraId="49E644C0" w14:textId="77777777" w:rsidR="00BB5752" w:rsidRPr="00BB5752" w:rsidRDefault="00BB5752" w:rsidP="00BB5752">
      <w:pPr>
        <w:rPr>
          <w:lang w:eastAsia="fr-FR"/>
        </w:rPr>
      </w:pPr>
    </w:p>
    <w:p w14:paraId="21E849A0" w14:textId="77777777" w:rsidR="00BB5752" w:rsidRPr="00BB5752" w:rsidRDefault="00BB5752" w:rsidP="00BB5752">
      <w:pPr>
        <w:rPr>
          <w:lang w:eastAsia="fr-FR"/>
        </w:rPr>
      </w:pPr>
    </w:p>
    <w:p w14:paraId="675D4ABA" w14:textId="77777777" w:rsidR="00BB5752" w:rsidRPr="00BB5752" w:rsidRDefault="00BB5752" w:rsidP="00BB5752">
      <w:pPr>
        <w:rPr>
          <w:lang w:eastAsia="fr-FR"/>
        </w:rPr>
      </w:pPr>
    </w:p>
    <w:p w14:paraId="0108A5FA" w14:textId="77777777" w:rsidR="00BB5752" w:rsidRPr="00BB5752" w:rsidRDefault="00BB5752" w:rsidP="00BB5752">
      <w:pPr>
        <w:rPr>
          <w:lang w:eastAsia="fr-FR"/>
        </w:rPr>
      </w:pPr>
    </w:p>
    <w:p w14:paraId="43D42A95" w14:textId="77777777" w:rsidR="00BB5752" w:rsidRPr="00BB5752" w:rsidRDefault="00BB5752" w:rsidP="00BB5752">
      <w:pPr>
        <w:rPr>
          <w:lang w:eastAsia="fr-FR"/>
        </w:rPr>
      </w:pPr>
    </w:p>
    <w:p w14:paraId="3D7269E6" w14:textId="77777777" w:rsidR="00BB5752" w:rsidRPr="00BB5752" w:rsidRDefault="00BB5752" w:rsidP="00BB5752">
      <w:pPr>
        <w:rPr>
          <w:lang w:eastAsia="fr-FR"/>
        </w:rPr>
      </w:pPr>
    </w:p>
    <w:p w14:paraId="695584B4" w14:textId="77777777" w:rsidR="00BB5752" w:rsidRPr="00BB5752" w:rsidRDefault="00BB5752" w:rsidP="00BB5752">
      <w:pPr>
        <w:rPr>
          <w:lang w:eastAsia="fr-FR"/>
        </w:rPr>
      </w:pPr>
    </w:p>
    <w:p w14:paraId="10D0D9AA" w14:textId="77777777" w:rsidR="00BB5752" w:rsidRPr="00BB5752" w:rsidRDefault="00BB5752" w:rsidP="00BB5752">
      <w:pPr>
        <w:rPr>
          <w:lang w:eastAsia="fr-FR"/>
        </w:rPr>
      </w:pPr>
    </w:p>
    <w:p w14:paraId="373B144B" w14:textId="77777777" w:rsidR="00BB5752" w:rsidRPr="00BB5752" w:rsidRDefault="00BB5752" w:rsidP="00BB5752">
      <w:pPr>
        <w:rPr>
          <w:lang w:eastAsia="fr-FR"/>
        </w:rPr>
      </w:pPr>
    </w:p>
    <w:p w14:paraId="70864A4C" w14:textId="77777777" w:rsidR="00BB5752" w:rsidRPr="00BB5752" w:rsidRDefault="00BB5752" w:rsidP="00BB5752">
      <w:pPr>
        <w:rPr>
          <w:lang w:eastAsia="fr-FR"/>
        </w:rPr>
      </w:pPr>
    </w:p>
    <w:p w14:paraId="6ADD49A1" w14:textId="77777777" w:rsidR="00BB5752" w:rsidRPr="00BB5752" w:rsidRDefault="00BB5752" w:rsidP="00BB5752">
      <w:pPr>
        <w:rPr>
          <w:lang w:eastAsia="fr-FR"/>
        </w:rPr>
      </w:pPr>
    </w:p>
    <w:p w14:paraId="465EA7CA" w14:textId="77777777" w:rsidR="00BB5752" w:rsidRPr="00BB5752" w:rsidRDefault="00BB5752" w:rsidP="00BB5752">
      <w:pPr>
        <w:rPr>
          <w:lang w:eastAsia="fr-FR"/>
        </w:rPr>
      </w:pPr>
    </w:p>
    <w:p w14:paraId="3857C56D" w14:textId="77777777" w:rsidR="00BB5752" w:rsidRPr="00BB5752" w:rsidRDefault="00BB5752" w:rsidP="00BB5752">
      <w:pPr>
        <w:rPr>
          <w:lang w:eastAsia="fr-FR"/>
        </w:rPr>
      </w:pPr>
    </w:p>
    <w:p w14:paraId="1A3DC6A9" w14:textId="77777777" w:rsidR="00BB5752" w:rsidRPr="00BB5752" w:rsidRDefault="00BB5752" w:rsidP="00BB5752">
      <w:pPr>
        <w:rPr>
          <w:lang w:eastAsia="fr-FR"/>
        </w:rPr>
      </w:pPr>
    </w:p>
    <w:p w14:paraId="4EFAEFA0" w14:textId="77777777" w:rsidR="00BB5752" w:rsidRPr="00BB5752" w:rsidRDefault="00BB5752" w:rsidP="00BB5752">
      <w:pPr>
        <w:rPr>
          <w:lang w:eastAsia="fr-FR"/>
        </w:rPr>
      </w:pPr>
    </w:p>
    <w:p w14:paraId="0BC7A9BD" w14:textId="77777777" w:rsidR="00BB5752" w:rsidRPr="00BB5752" w:rsidRDefault="00BB5752" w:rsidP="00BB5752">
      <w:pPr>
        <w:rPr>
          <w:lang w:eastAsia="fr-FR"/>
        </w:rPr>
      </w:pPr>
    </w:p>
    <w:p w14:paraId="05C77E9F" w14:textId="77777777" w:rsidR="00BB5752" w:rsidRPr="00BB5752" w:rsidRDefault="00BB5752" w:rsidP="00BB5752">
      <w:pPr>
        <w:rPr>
          <w:lang w:eastAsia="fr-FR"/>
        </w:rPr>
      </w:pPr>
    </w:p>
    <w:p w14:paraId="51514DC3" w14:textId="77777777" w:rsidR="00BB5752" w:rsidRPr="00BB5752" w:rsidRDefault="00BB5752" w:rsidP="00BB5752">
      <w:pPr>
        <w:rPr>
          <w:lang w:eastAsia="fr-FR"/>
        </w:rPr>
      </w:pPr>
    </w:p>
    <w:p w14:paraId="37210DED" w14:textId="77777777" w:rsidR="00BB5752" w:rsidRPr="00BB5752" w:rsidRDefault="00BB5752" w:rsidP="00BB5752">
      <w:pPr>
        <w:rPr>
          <w:lang w:eastAsia="fr-FR"/>
        </w:rPr>
      </w:pPr>
    </w:p>
    <w:p w14:paraId="0A202002" w14:textId="77777777" w:rsidR="00BB5752" w:rsidRPr="00BB5752" w:rsidRDefault="00BB5752" w:rsidP="00BB5752">
      <w:pPr>
        <w:rPr>
          <w:lang w:eastAsia="fr-FR"/>
        </w:rPr>
      </w:pPr>
    </w:p>
    <w:p w14:paraId="0D789737" w14:textId="77777777" w:rsidR="00BB5752" w:rsidRPr="00BB5752" w:rsidRDefault="00BB5752" w:rsidP="00BB5752">
      <w:pPr>
        <w:rPr>
          <w:lang w:eastAsia="fr-FR"/>
        </w:rPr>
      </w:pPr>
    </w:p>
    <w:p w14:paraId="664DCC14" w14:textId="77777777" w:rsidR="00BB5752" w:rsidRPr="00BB5752" w:rsidRDefault="00BB5752" w:rsidP="00BB5752">
      <w:pPr>
        <w:rPr>
          <w:lang w:eastAsia="fr-FR"/>
        </w:rPr>
      </w:pPr>
    </w:p>
    <w:p w14:paraId="519B16D2" w14:textId="77777777" w:rsidR="00BB5752" w:rsidRPr="00BB5752" w:rsidRDefault="00BB5752" w:rsidP="00BB5752">
      <w:pPr>
        <w:rPr>
          <w:lang w:eastAsia="fr-FR"/>
        </w:rPr>
      </w:pPr>
    </w:p>
    <w:p w14:paraId="45C76449" w14:textId="77777777" w:rsidR="00BB5752" w:rsidRPr="00BB5752" w:rsidRDefault="00BB5752" w:rsidP="00BB5752">
      <w:pPr>
        <w:rPr>
          <w:lang w:eastAsia="fr-FR"/>
        </w:rPr>
      </w:pPr>
    </w:p>
    <w:p w14:paraId="0D5F10E0" w14:textId="77777777" w:rsidR="00BB5752" w:rsidRPr="00BB5752" w:rsidRDefault="00BB5752" w:rsidP="00BB5752">
      <w:pPr>
        <w:rPr>
          <w:lang w:eastAsia="fr-FR"/>
        </w:rPr>
      </w:pPr>
    </w:p>
    <w:p w14:paraId="13171860" w14:textId="77777777" w:rsidR="00BB5752" w:rsidRPr="00BB5752" w:rsidRDefault="00BB5752" w:rsidP="00BB5752">
      <w:pPr>
        <w:rPr>
          <w:lang w:eastAsia="fr-FR"/>
        </w:rPr>
      </w:pPr>
    </w:p>
    <w:p w14:paraId="780EDAC9" w14:textId="77777777" w:rsidR="00BB5752" w:rsidRPr="00BB5752" w:rsidRDefault="00BB5752" w:rsidP="00BB5752">
      <w:pPr>
        <w:rPr>
          <w:lang w:eastAsia="fr-FR"/>
        </w:rPr>
      </w:pPr>
    </w:p>
    <w:p w14:paraId="6CEC4EE6" w14:textId="77777777" w:rsidR="00BB5752" w:rsidRPr="00BB5752" w:rsidRDefault="00BB5752" w:rsidP="00BB5752">
      <w:pPr>
        <w:rPr>
          <w:lang w:eastAsia="fr-FR"/>
        </w:rPr>
      </w:pPr>
    </w:p>
    <w:p w14:paraId="409BAD63" w14:textId="77777777" w:rsidR="00BB5752" w:rsidRPr="00BB5752" w:rsidRDefault="00BB5752" w:rsidP="00BB5752">
      <w:pPr>
        <w:rPr>
          <w:lang w:eastAsia="fr-FR"/>
        </w:rPr>
      </w:pPr>
    </w:p>
    <w:p w14:paraId="2F579518" w14:textId="77777777" w:rsidR="00BB5752" w:rsidRDefault="00BB5752" w:rsidP="00BB5752">
      <w:pPr>
        <w:rPr>
          <w:lang w:eastAsia="fr-FR"/>
        </w:rPr>
      </w:pPr>
    </w:p>
    <w:p w14:paraId="4DFF834C" w14:textId="77777777" w:rsidR="00BB5752" w:rsidRPr="00BB5752" w:rsidRDefault="00BB5752" w:rsidP="00BB5752">
      <w:pPr>
        <w:rPr>
          <w:lang w:eastAsia="fr-FR"/>
        </w:rPr>
      </w:pPr>
    </w:p>
    <w:p w14:paraId="5E5CE2AF" w14:textId="77777777" w:rsidR="00BB5752" w:rsidRPr="00BB5752" w:rsidRDefault="00BB5752" w:rsidP="00BB5752">
      <w:pPr>
        <w:rPr>
          <w:lang w:eastAsia="fr-FR"/>
        </w:rPr>
      </w:pPr>
    </w:p>
    <w:p w14:paraId="2C7138E1" w14:textId="77777777" w:rsidR="00BB5752" w:rsidRPr="00BB5752" w:rsidRDefault="00BB5752" w:rsidP="00BB5752">
      <w:pPr>
        <w:rPr>
          <w:lang w:eastAsia="fr-FR"/>
        </w:rPr>
      </w:pPr>
    </w:p>
    <w:p w14:paraId="0E9FD965" w14:textId="77777777" w:rsidR="001F0DB3" w:rsidRPr="00BB5752" w:rsidRDefault="00BB5752" w:rsidP="00BB5752">
      <w:pPr>
        <w:tabs>
          <w:tab w:val="left" w:pos="1719"/>
        </w:tabs>
        <w:rPr>
          <w:lang w:eastAsia="fr-FR"/>
        </w:rPr>
      </w:pPr>
      <w:r>
        <w:rPr>
          <w:lang w:eastAsia="fr-FR"/>
        </w:rPr>
        <w:tab/>
      </w:r>
    </w:p>
    <w:sectPr w:rsidR="001F0DB3" w:rsidRPr="00BB5752" w:rsidSect="001F0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F6F3B" w14:textId="77777777" w:rsidR="009627D1" w:rsidRDefault="009627D1" w:rsidP="000C0AEF">
      <w:r>
        <w:separator/>
      </w:r>
    </w:p>
  </w:endnote>
  <w:endnote w:type="continuationSeparator" w:id="0">
    <w:p w14:paraId="0EE91B29" w14:textId="77777777" w:rsidR="009627D1" w:rsidRDefault="009627D1" w:rsidP="000C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9B537" w14:textId="18609F32" w:rsidR="000C0AEF" w:rsidRDefault="00C0317C" w:rsidP="000C0AEF">
    <w:pPr>
      <w:pStyle w:val="Pieddepage"/>
      <w:tabs>
        <w:tab w:val="clear" w:pos="4536"/>
        <w:tab w:val="clear" w:pos="9072"/>
        <w:tab w:val="center" w:pos="5233"/>
        <w:tab w:val="right" w:pos="9498"/>
      </w:tabs>
    </w:pPr>
    <w:r>
      <w:rPr>
        <w:rFonts w:ascii="Arial" w:hAnsi="Arial" w:cs="Arial"/>
        <w:i/>
        <w:sz w:val="18"/>
        <w:szCs w:val="18"/>
      </w:rPr>
      <w:t xml:space="preserve">CMT </w:t>
    </w:r>
    <w:r w:rsidR="00B002FA">
      <w:rPr>
        <w:rFonts w:ascii="Arial" w:hAnsi="Arial" w:cs="Arial"/>
        <w:i/>
        <w:sz w:val="18"/>
        <w:szCs w:val="18"/>
      </w:rPr>
      <w:t>n°</w:t>
    </w:r>
    <w:r w:rsidR="002C5B6D">
      <w:rPr>
        <w:rFonts w:ascii="Arial" w:hAnsi="Arial" w:cs="Arial"/>
        <w:i/>
        <w:sz w:val="18"/>
        <w:szCs w:val="18"/>
      </w:rPr>
      <w:t xml:space="preserve"> </w:t>
    </w:r>
    <w:r w:rsidR="00195E89">
      <w:rPr>
        <w:rFonts w:ascii="Arial" w:hAnsi="Arial" w:cs="Arial"/>
        <w:i/>
        <w:sz w:val="18"/>
        <w:szCs w:val="18"/>
      </w:rPr>
      <w:t>2026-009</w:t>
    </w:r>
    <w:r w:rsidR="004E068D">
      <w:rPr>
        <w:rFonts w:ascii="Arial" w:hAnsi="Arial" w:cs="Arial"/>
        <w:i/>
        <w:sz w:val="18"/>
        <w:szCs w:val="18"/>
      </w:rPr>
      <w:t>-00-00</w:t>
    </w:r>
    <w:r w:rsidR="008F454C">
      <w:rPr>
        <w:rFonts w:ascii="Arial" w:hAnsi="Arial" w:cs="Arial"/>
        <w:i/>
        <w:sz w:val="18"/>
        <w:szCs w:val="18"/>
      </w:rPr>
      <w:t xml:space="preserve"> – lot 2</w:t>
    </w:r>
    <w:r w:rsidR="000C0AEF">
      <w:tab/>
    </w:r>
    <w:r w:rsidR="000C0AEF">
      <w:tab/>
    </w:r>
    <w:r w:rsidR="000C0AEF" w:rsidRPr="000C0AEF">
      <w:rPr>
        <w:rFonts w:ascii="Arial" w:hAnsi="Arial" w:cs="Arial"/>
        <w:i/>
        <w:sz w:val="18"/>
      </w:rPr>
      <w:t xml:space="preserve">Page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PAGE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2</w:t>
    </w:r>
    <w:r w:rsidR="000C0AEF" w:rsidRPr="000C0AEF">
      <w:rPr>
        <w:rFonts w:ascii="Arial" w:hAnsi="Arial" w:cs="Arial"/>
        <w:i/>
        <w:sz w:val="18"/>
      </w:rPr>
      <w:fldChar w:fldCharType="end"/>
    </w:r>
    <w:r w:rsidR="000C0AEF" w:rsidRPr="000C0AEF">
      <w:rPr>
        <w:rFonts w:ascii="Arial" w:hAnsi="Arial" w:cs="Arial"/>
        <w:i/>
        <w:sz w:val="18"/>
      </w:rPr>
      <w:t xml:space="preserve"> sur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NUMPAGES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8</w:t>
    </w:r>
    <w:r w:rsidR="000C0AEF" w:rsidRPr="000C0AEF">
      <w:rPr>
        <w:rFonts w:ascii="Arial" w:hAnsi="Arial" w:cs="Arial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3C060" w14:textId="77777777" w:rsidR="009627D1" w:rsidRDefault="009627D1" w:rsidP="000C0AEF">
      <w:r>
        <w:separator/>
      </w:r>
    </w:p>
  </w:footnote>
  <w:footnote w:type="continuationSeparator" w:id="0">
    <w:p w14:paraId="3A60BFB2" w14:textId="77777777" w:rsidR="009627D1" w:rsidRDefault="009627D1" w:rsidP="000C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ABB41" w14:textId="77777777" w:rsidR="00963696" w:rsidRDefault="00963696" w:rsidP="000A7073">
    <w:pPr>
      <w:pStyle w:val="En-tte"/>
      <w:tabs>
        <w:tab w:val="clear" w:pos="4536"/>
        <w:tab w:val="center" w:pos="52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AC0"/>
    <w:multiLevelType w:val="hybridMultilevel"/>
    <w:tmpl w:val="26C8466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6E8"/>
    <w:multiLevelType w:val="hybridMultilevel"/>
    <w:tmpl w:val="43CC3E42"/>
    <w:lvl w:ilvl="0" w:tplc="EF065758">
      <w:start w:val="1"/>
      <w:numFmt w:val="decimal"/>
      <w:lvlText w:val="2.%1."/>
      <w:lvlJc w:val="left"/>
      <w:pPr>
        <w:ind w:left="1069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176DD"/>
    <w:multiLevelType w:val="hybridMultilevel"/>
    <w:tmpl w:val="A8C2BA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A5628"/>
    <w:multiLevelType w:val="hybridMultilevel"/>
    <w:tmpl w:val="21C4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21B6B"/>
    <w:multiLevelType w:val="multilevel"/>
    <w:tmpl w:val="E920FA1C"/>
    <w:lvl w:ilvl="0">
      <w:start w:val="2"/>
      <w:numFmt w:val="decimal"/>
      <w:lvlText w:val="%1."/>
      <w:lvlJc w:val="left"/>
      <w:pPr>
        <w:ind w:left="874" w:hanging="360"/>
      </w:pPr>
      <w:rPr>
        <w:rFonts w:hint="default"/>
        <w:color w:val="FFFFFF"/>
        <w:sz w:val="22"/>
      </w:rPr>
    </w:lvl>
    <w:lvl w:ilvl="1">
      <w:start w:val="1"/>
      <w:numFmt w:val="decimal"/>
      <w:lvlText w:val="%1.%2."/>
      <w:lvlJc w:val="left"/>
      <w:pPr>
        <w:ind w:left="130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34" w:hanging="1440"/>
      </w:pPr>
      <w:rPr>
        <w:rFonts w:hint="default"/>
      </w:rPr>
    </w:lvl>
  </w:abstractNum>
  <w:abstractNum w:abstractNumId="5" w15:restartNumberingAfterBreak="0">
    <w:nsid w:val="3E3C5660"/>
    <w:multiLevelType w:val="hybridMultilevel"/>
    <w:tmpl w:val="366E95BE"/>
    <w:lvl w:ilvl="0" w:tplc="040C000B">
      <w:start w:val="1"/>
      <w:numFmt w:val="bullet"/>
      <w:lvlText w:val=""/>
      <w:lvlJc w:val="left"/>
      <w:pPr>
        <w:ind w:left="92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F651A"/>
    <w:multiLevelType w:val="hybridMultilevel"/>
    <w:tmpl w:val="34C4AB66"/>
    <w:lvl w:ilvl="0" w:tplc="198EABC6">
      <w:numFmt w:val="bullet"/>
      <w:lvlText w:val="-"/>
      <w:lvlJc w:val="left"/>
      <w:pPr>
        <w:ind w:left="54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5905569B"/>
    <w:multiLevelType w:val="multilevel"/>
    <w:tmpl w:val="8D5CA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DF30663"/>
    <w:multiLevelType w:val="hybridMultilevel"/>
    <w:tmpl w:val="26B435A8"/>
    <w:lvl w:ilvl="0" w:tplc="404C0D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F36E7"/>
    <w:multiLevelType w:val="hybridMultilevel"/>
    <w:tmpl w:val="01D0C714"/>
    <w:lvl w:ilvl="0" w:tplc="301609B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53C1C"/>
    <w:multiLevelType w:val="hybridMultilevel"/>
    <w:tmpl w:val="B67AF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E443A0"/>
    <w:multiLevelType w:val="hybridMultilevel"/>
    <w:tmpl w:val="05BC66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42526">
    <w:abstractNumId w:val="7"/>
  </w:num>
  <w:num w:numId="2" w16cid:durableId="1424842471">
    <w:abstractNumId w:val="1"/>
  </w:num>
  <w:num w:numId="3" w16cid:durableId="109904686">
    <w:abstractNumId w:val="4"/>
  </w:num>
  <w:num w:numId="4" w16cid:durableId="2106724572">
    <w:abstractNumId w:val="5"/>
  </w:num>
  <w:num w:numId="5" w16cid:durableId="978875921">
    <w:abstractNumId w:val="3"/>
  </w:num>
  <w:num w:numId="6" w16cid:durableId="1427992260">
    <w:abstractNumId w:val="2"/>
  </w:num>
  <w:num w:numId="7" w16cid:durableId="1052850349">
    <w:abstractNumId w:val="10"/>
  </w:num>
  <w:num w:numId="8" w16cid:durableId="1789355468">
    <w:abstractNumId w:val="0"/>
  </w:num>
  <w:num w:numId="9" w16cid:durableId="1394741210">
    <w:abstractNumId w:val="8"/>
  </w:num>
  <w:num w:numId="10" w16cid:durableId="409424719">
    <w:abstractNumId w:val="9"/>
  </w:num>
  <w:num w:numId="11" w16cid:durableId="1951886365">
    <w:abstractNumId w:val="6"/>
  </w:num>
  <w:num w:numId="12" w16cid:durableId="17578975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99"/>
    <w:rsid w:val="00002B7F"/>
    <w:rsid w:val="0001426B"/>
    <w:rsid w:val="00023C15"/>
    <w:rsid w:val="000266C4"/>
    <w:rsid w:val="00030A16"/>
    <w:rsid w:val="00044009"/>
    <w:rsid w:val="0004717B"/>
    <w:rsid w:val="0005236A"/>
    <w:rsid w:val="00055B98"/>
    <w:rsid w:val="00056064"/>
    <w:rsid w:val="00056DF9"/>
    <w:rsid w:val="00061BB9"/>
    <w:rsid w:val="00071A42"/>
    <w:rsid w:val="00071C4B"/>
    <w:rsid w:val="000853EC"/>
    <w:rsid w:val="00091F8D"/>
    <w:rsid w:val="000A7073"/>
    <w:rsid w:val="000B2688"/>
    <w:rsid w:val="000B2D2A"/>
    <w:rsid w:val="000C0AEF"/>
    <w:rsid w:val="000C3D31"/>
    <w:rsid w:val="000C6B97"/>
    <w:rsid w:val="000C7310"/>
    <w:rsid w:val="000D5172"/>
    <w:rsid w:val="000E207F"/>
    <w:rsid w:val="000E35A4"/>
    <w:rsid w:val="000F2F15"/>
    <w:rsid w:val="000F2F36"/>
    <w:rsid w:val="000F3B03"/>
    <w:rsid w:val="000F6613"/>
    <w:rsid w:val="001016BB"/>
    <w:rsid w:val="00103968"/>
    <w:rsid w:val="0010573F"/>
    <w:rsid w:val="00121092"/>
    <w:rsid w:val="001253EA"/>
    <w:rsid w:val="001414D5"/>
    <w:rsid w:val="0016020D"/>
    <w:rsid w:val="00160CA7"/>
    <w:rsid w:val="00166BDE"/>
    <w:rsid w:val="001859F3"/>
    <w:rsid w:val="00195E89"/>
    <w:rsid w:val="00197088"/>
    <w:rsid w:val="001B29B3"/>
    <w:rsid w:val="001B52D5"/>
    <w:rsid w:val="001C60CC"/>
    <w:rsid w:val="001D0144"/>
    <w:rsid w:val="001D1236"/>
    <w:rsid w:val="001D1712"/>
    <w:rsid w:val="001D26C9"/>
    <w:rsid w:val="001D2F0B"/>
    <w:rsid w:val="001E4016"/>
    <w:rsid w:val="001E7BCA"/>
    <w:rsid w:val="001F0DB3"/>
    <w:rsid w:val="001F3230"/>
    <w:rsid w:val="00200144"/>
    <w:rsid w:val="00206988"/>
    <w:rsid w:val="0021016B"/>
    <w:rsid w:val="00210AE7"/>
    <w:rsid w:val="00214D4B"/>
    <w:rsid w:val="00224161"/>
    <w:rsid w:val="00236FA9"/>
    <w:rsid w:val="002410CB"/>
    <w:rsid w:val="00241704"/>
    <w:rsid w:val="002473CD"/>
    <w:rsid w:val="00252F36"/>
    <w:rsid w:val="002554F6"/>
    <w:rsid w:val="002602D0"/>
    <w:rsid w:val="00261F57"/>
    <w:rsid w:val="00265B53"/>
    <w:rsid w:val="002704C4"/>
    <w:rsid w:val="00270E63"/>
    <w:rsid w:val="00276974"/>
    <w:rsid w:val="00280F9C"/>
    <w:rsid w:val="002812A9"/>
    <w:rsid w:val="0029001D"/>
    <w:rsid w:val="002A0D94"/>
    <w:rsid w:val="002A23C4"/>
    <w:rsid w:val="002C2090"/>
    <w:rsid w:val="002C5AAD"/>
    <w:rsid w:val="002C5B6D"/>
    <w:rsid w:val="002C7B51"/>
    <w:rsid w:val="002D08C0"/>
    <w:rsid w:val="002D09E5"/>
    <w:rsid w:val="002D2270"/>
    <w:rsid w:val="002E07DE"/>
    <w:rsid w:val="0030698C"/>
    <w:rsid w:val="00310C9A"/>
    <w:rsid w:val="00311A4F"/>
    <w:rsid w:val="00313E7F"/>
    <w:rsid w:val="0031560E"/>
    <w:rsid w:val="003266F5"/>
    <w:rsid w:val="003313D4"/>
    <w:rsid w:val="003403E7"/>
    <w:rsid w:val="003413F3"/>
    <w:rsid w:val="003433C6"/>
    <w:rsid w:val="003434DF"/>
    <w:rsid w:val="00352DDA"/>
    <w:rsid w:val="00356774"/>
    <w:rsid w:val="003649A7"/>
    <w:rsid w:val="003656B5"/>
    <w:rsid w:val="00365D1D"/>
    <w:rsid w:val="0037279F"/>
    <w:rsid w:val="00373DE9"/>
    <w:rsid w:val="00374499"/>
    <w:rsid w:val="003744A3"/>
    <w:rsid w:val="00375BD5"/>
    <w:rsid w:val="00383931"/>
    <w:rsid w:val="0038600C"/>
    <w:rsid w:val="003A5AE7"/>
    <w:rsid w:val="003B2418"/>
    <w:rsid w:val="003B56E9"/>
    <w:rsid w:val="003C654C"/>
    <w:rsid w:val="003D6DB1"/>
    <w:rsid w:val="003E65E3"/>
    <w:rsid w:val="003F4B66"/>
    <w:rsid w:val="003F532E"/>
    <w:rsid w:val="003F5D30"/>
    <w:rsid w:val="00404105"/>
    <w:rsid w:val="00407FEA"/>
    <w:rsid w:val="00410F92"/>
    <w:rsid w:val="00413B89"/>
    <w:rsid w:val="00416161"/>
    <w:rsid w:val="00425196"/>
    <w:rsid w:val="00426197"/>
    <w:rsid w:val="00435A12"/>
    <w:rsid w:val="00436A70"/>
    <w:rsid w:val="00447723"/>
    <w:rsid w:val="0045252A"/>
    <w:rsid w:val="004540AD"/>
    <w:rsid w:val="00457F33"/>
    <w:rsid w:val="00462C3E"/>
    <w:rsid w:val="00464B36"/>
    <w:rsid w:val="00465C77"/>
    <w:rsid w:val="0047580A"/>
    <w:rsid w:val="0048526B"/>
    <w:rsid w:val="004858F2"/>
    <w:rsid w:val="00486F60"/>
    <w:rsid w:val="004900C8"/>
    <w:rsid w:val="00495A08"/>
    <w:rsid w:val="004B100A"/>
    <w:rsid w:val="004B4438"/>
    <w:rsid w:val="004B6598"/>
    <w:rsid w:val="004C3546"/>
    <w:rsid w:val="004C7AE7"/>
    <w:rsid w:val="004D09A9"/>
    <w:rsid w:val="004D0EA5"/>
    <w:rsid w:val="004D7314"/>
    <w:rsid w:val="004E068D"/>
    <w:rsid w:val="004E31C5"/>
    <w:rsid w:val="004E499D"/>
    <w:rsid w:val="004F2367"/>
    <w:rsid w:val="004F6041"/>
    <w:rsid w:val="004F7CCC"/>
    <w:rsid w:val="00501855"/>
    <w:rsid w:val="00515E68"/>
    <w:rsid w:val="00524712"/>
    <w:rsid w:val="005255AE"/>
    <w:rsid w:val="005335F7"/>
    <w:rsid w:val="00533AA0"/>
    <w:rsid w:val="00533B37"/>
    <w:rsid w:val="00540BC7"/>
    <w:rsid w:val="005463ED"/>
    <w:rsid w:val="00550529"/>
    <w:rsid w:val="00550CC4"/>
    <w:rsid w:val="00551E30"/>
    <w:rsid w:val="00564D61"/>
    <w:rsid w:val="005709FC"/>
    <w:rsid w:val="00572359"/>
    <w:rsid w:val="00577DA5"/>
    <w:rsid w:val="00586AEF"/>
    <w:rsid w:val="00587BB8"/>
    <w:rsid w:val="005939FB"/>
    <w:rsid w:val="005A3021"/>
    <w:rsid w:val="005B1205"/>
    <w:rsid w:val="005B2F6F"/>
    <w:rsid w:val="005E5B62"/>
    <w:rsid w:val="005F2505"/>
    <w:rsid w:val="005F5101"/>
    <w:rsid w:val="00601822"/>
    <w:rsid w:val="00614C8C"/>
    <w:rsid w:val="0062202C"/>
    <w:rsid w:val="00637776"/>
    <w:rsid w:val="006454BB"/>
    <w:rsid w:val="00652169"/>
    <w:rsid w:val="0065687E"/>
    <w:rsid w:val="006606CB"/>
    <w:rsid w:val="0066141D"/>
    <w:rsid w:val="00662CB7"/>
    <w:rsid w:val="00670EE7"/>
    <w:rsid w:val="00683307"/>
    <w:rsid w:val="00686768"/>
    <w:rsid w:val="00692030"/>
    <w:rsid w:val="006A619A"/>
    <w:rsid w:val="006B4DD8"/>
    <w:rsid w:val="006C1CD3"/>
    <w:rsid w:val="006C6742"/>
    <w:rsid w:val="006D7485"/>
    <w:rsid w:val="006E34D2"/>
    <w:rsid w:val="006E7D4D"/>
    <w:rsid w:val="006E7FD0"/>
    <w:rsid w:val="00706E64"/>
    <w:rsid w:val="00707CF9"/>
    <w:rsid w:val="00707E30"/>
    <w:rsid w:val="00716B92"/>
    <w:rsid w:val="007300D5"/>
    <w:rsid w:val="007303EF"/>
    <w:rsid w:val="00734E2B"/>
    <w:rsid w:val="007412F5"/>
    <w:rsid w:val="00746782"/>
    <w:rsid w:val="007522F9"/>
    <w:rsid w:val="00757A91"/>
    <w:rsid w:val="00760D76"/>
    <w:rsid w:val="00773B1D"/>
    <w:rsid w:val="00776DEE"/>
    <w:rsid w:val="0078685A"/>
    <w:rsid w:val="00794B37"/>
    <w:rsid w:val="0079577D"/>
    <w:rsid w:val="007A4EFF"/>
    <w:rsid w:val="007B22B6"/>
    <w:rsid w:val="007B2EC6"/>
    <w:rsid w:val="007B7118"/>
    <w:rsid w:val="007C607B"/>
    <w:rsid w:val="007D76E4"/>
    <w:rsid w:val="007E749F"/>
    <w:rsid w:val="008013AF"/>
    <w:rsid w:val="0080384F"/>
    <w:rsid w:val="008168E7"/>
    <w:rsid w:val="0085075F"/>
    <w:rsid w:val="00853455"/>
    <w:rsid w:val="00854383"/>
    <w:rsid w:val="00860AC2"/>
    <w:rsid w:val="008611A3"/>
    <w:rsid w:val="00862D7C"/>
    <w:rsid w:val="00882E7A"/>
    <w:rsid w:val="00894030"/>
    <w:rsid w:val="00895636"/>
    <w:rsid w:val="00896525"/>
    <w:rsid w:val="008A1D3A"/>
    <w:rsid w:val="008B4CF7"/>
    <w:rsid w:val="008D3C8D"/>
    <w:rsid w:val="008E3486"/>
    <w:rsid w:val="008E37F7"/>
    <w:rsid w:val="008F454C"/>
    <w:rsid w:val="008F53CA"/>
    <w:rsid w:val="008F7BC9"/>
    <w:rsid w:val="00916898"/>
    <w:rsid w:val="00935720"/>
    <w:rsid w:val="009404DB"/>
    <w:rsid w:val="00942CC7"/>
    <w:rsid w:val="00943192"/>
    <w:rsid w:val="009445FF"/>
    <w:rsid w:val="00947026"/>
    <w:rsid w:val="009627D1"/>
    <w:rsid w:val="00962D85"/>
    <w:rsid w:val="00963696"/>
    <w:rsid w:val="00964860"/>
    <w:rsid w:val="00965971"/>
    <w:rsid w:val="009675C9"/>
    <w:rsid w:val="00972340"/>
    <w:rsid w:val="00972642"/>
    <w:rsid w:val="0097435D"/>
    <w:rsid w:val="00976C25"/>
    <w:rsid w:val="0097734D"/>
    <w:rsid w:val="00982066"/>
    <w:rsid w:val="0099431B"/>
    <w:rsid w:val="00995365"/>
    <w:rsid w:val="009B54E8"/>
    <w:rsid w:val="009B6C2C"/>
    <w:rsid w:val="009C0542"/>
    <w:rsid w:val="009C1418"/>
    <w:rsid w:val="009C6315"/>
    <w:rsid w:val="009D606F"/>
    <w:rsid w:val="009E4A71"/>
    <w:rsid w:val="009F0C30"/>
    <w:rsid w:val="009F2011"/>
    <w:rsid w:val="00A0596A"/>
    <w:rsid w:val="00A110B3"/>
    <w:rsid w:val="00A11325"/>
    <w:rsid w:val="00A14A33"/>
    <w:rsid w:val="00A15697"/>
    <w:rsid w:val="00A1710B"/>
    <w:rsid w:val="00A21EFB"/>
    <w:rsid w:val="00A24733"/>
    <w:rsid w:val="00A27B3A"/>
    <w:rsid w:val="00A27C19"/>
    <w:rsid w:val="00A30077"/>
    <w:rsid w:val="00A32D71"/>
    <w:rsid w:val="00A34736"/>
    <w:rsid w:val="00A377DF"/>
    <w:rsid w:val="00A455FB"/>
    <w:rsid w:val="00A5167F"/>
    <w:rsid w:val="00A53495"/>
    <w:rsid w:val="00A5440E"/>
    <w:rsid w:val="00A66517"/>
    <w:rsid w:val="00A71F50"/>
    <w:rsid w:val="00A82329"/>
    <w:rsid w:val="00A90965"/>
    <w:rsid w:val="00A93BAD"/>
    <w:rsid w:val="00A97FA8"/>
    <w:rsid w:val="00AA40CE"/>
    <w:rsid w:val="00AA4666"/>
    <w:rsid w:val="00AA4962"/>
    <w:rsid w:val="00AB0743"/>
    <w:rsid w:val="00AB3EAB"/>
    <w:rsid w:val="00AD2F09"/>
    <w:rsid w:val="00AD68BC"/>
    <w:rsid w:val="00AE427C"/>
    <w:rsid w:val="00AE5DC6"/>
    <w:rsid w:val="00AF1FED"/>
    <w:rsid w:val="00B002FA"/>
    <w:rsid w:val="00B12F6B"/>
    <w:rsid w:val="00B2025C"/>
    <w:rsid w:val="00B207ED"/>
    <w:rsid w:val="00B21576"/>
    <w:rsid w:val="00B26065"/>
    <w:rsid w:val="00B26373"/>
    <w:rsid w:val="00B268C5"/>
    <w:rsid w:val="00B30748"/>
    <w:rsid w:val="00B337E9"/>
    <w:rsid w:val="00B35FAD"/>
    <w:rsid w:val="00B432CC"/>
    <w:rsid w:val="00B43CD8"/>
    <w:rsid w:val="00B4762B"/>
    <w:rsid w:val="00B476ED"/>
    <w:rsid w:val="00B56B60"/>
    <w:rsid w:val="00B57436"/>
    <w:rsid w:val="00B61FE4"/>
    <w:rsid w:val="00B62801"/>
    <w:rsid w:val="00B6417E"/>
    <w:rsid w:val="00B66D29"/>
    <w:rsid w:val="00B761A0"/>
    <w:rsid w:val="00B76AED"/>
    <w:rsid w:val="00B7739D"/>
    <w:rsid w:val="00B802F0"/>
    <w:rsid w:val="00B842D1"/>
    <w:rsid w:val="00B86657"/>
    <w:rsid w:val="00B87A36"/>
    <w:rsid w:val="00B95154"/>
    <w:rsid w:val="00BA4C16"/>
    <w:rsid w:val="00BB1AFB"/>
    <w:rsid w:val="00BB550B"/>
    <w:rsid w:val="00BB5752"/>
    <w:rsid w:val="00BB6082"/>
    <w:rsid w:val="00BC16FC"/>
    <w:rsid w:val="00BC3ED5"/>
    <w:rsid w:val="00BE7970"/>
    <w:rsid w:val="00BF355E"/>
    <w:rsid w:val="00C0317C"/>
    <w:rsid w:val="00C041F8"/>
    <w:rsid w:val="00C105DA"/>
    <w:rsid w:val="00C1507A"/>
    <w:rsid w:val="00C17D9C"/>
    <w:rsid w:val="00C20B61"/>
    <w:rsid w:val="00C22980"/>
    <w:rsid w:val="00C2416A"/>
    <w:rsid w:val="00C27AB0"/>
    <w:rsid w:val="00C31082"/>
    <w:rsid w:val="00C31EB7"/>
    <w:rsid w:val="00C34B93"/>
    <w:rsid w:val="00C40706"/>
    <w:rsid w:val="00C44401"/>
    <w:rsid w:val="00C44BB3"/>
    <w:rsid w:val="00C65DBA"/>
    <w:rsid w:val="00C719D5"/>
    <w:rsid w:val="00C7254F"/>
    <w:rsid w:val="00C773B2"/>
    <w:rsid w:val="00C8524E"/>
    <w:rsid w:val="00C92069"/>
    <w:rsid w:val="00C93423"/>
    <w:rsid w:val="00C96269"/>
    <w:rsid w:val="00C96F1F"/>
    <w:rsid w:val="00CA4070"/>
    <w:rsid w:val="00CB063B"/>
    <w:rsid w:val="00CC14E6"/>
    <w:rsid w:val="00CC433F"/>
    <w:rsid w:val="00CC67AE"/>
    <w:rsid w:val="00CD18C0"/>
    <w:rsid w:val="00CF1786"/>
    <w:rsid w:val="00CF43C5"/>
    <w:rsid w:val="00CF59EC"/>
    <w:rsid w:val="00D11FCB"/>
    <w:rsid w:val="00D12F89"/>
    <w:rsid w:val="00D13601"/>
    <w:rsid w:val="00D21C1B"/>
    <w:rsid w:val="00D25476"/>
    <w:rsid w:val="00D34C14"/>
    <w:rsid w:val="00D37846"/>
    <w:rsid w:val="00D423D6"/>
    <w:rsid w:val="00D53B5C"/>
    <w:rsid w:val="00D65D0C"/>
    <w:rsid w:val="00D67D56"/>
    <w:rsid w:val="00D738B4"/>
    <w:rsid w:val="00D7399C"/>
    <w:rsid w:val="00D8113B"/>
    <w:rsid w:val="00D900FD"/>
    <w:rsid w:val="00D94503"/>
    <w:rsid w:val="00D9461B"/>
    <w:rsid w:val="00D956DF"/>
    <w:rsid w:val="00DA5638"/>
    <w:rsid w:val="00DA5730"/>
    <w:rsid w:val="00DA57B9"/>
    <w:rsid w:val="00DA6BFA"/>
    <w:rsid w:val="00DB0637"/>
    <w:rsid w:val="00DB4964"/>
    <w:rsid w:val="00DC3159"/>
    <w:rsid w:val="00DD32CA"/>
    <w:rsid w:val="00DD438A"/>
    <w:rsid w:val="00DE0C4F"/>
    <w:rsid w:val="00DF0327"/>
    <w:rsid w:val="00DF56A4"/>
    <w:rsid w:val="00DF6333"/>
    <w:rsid w:val="00DF6879"/>
    <w:rsid w:val="00E013D7"/>
    <w:rsid w:val="00E01495"/>
    <w:rsid w:val="00E06439"/>
    <w:rsid w:val="00E14ACF"/>
    <w:rsid w:val="00E23C66"/>
    <w:rsid w:val="00E25ADC"/>
    <w:rsid w:val="00E315C6"/>
    <w:rsid w:val="00E462F2"/>
    <w:rsid w:val="00E46877"/>
    <w:rsid w:val="00E470C0"/>
    <w:rsid w:val="00E47747"/>
    <w:rsid w:val="00E63E53"/>
    <w:rsid w:val="00E73FC1"/>
    <w:rsid w:val="00E74168"/>
    <w:rsid w:val="00E75FDF"/>
    <w:rsid w:val="00E82717"/>
    <w:rsid w:val="00E84D63"/>
    <w:rsid w:val="00E92FB6"/>
    <w:rsid w:val="00E94782"/>
    <w:rsid w:val="00E950E9"/>
    <w:rsid w:val="00EB0C5C"/>
    <w:rsid w:val="00EB13EC"/>
    <w:rsid w:val="00EB45F8"/>
    <w:rsid w:val="00EC78D6"/>
    <w:rsid w:val="00ED58A4"/>
    <w:rsid w:val="00ED5A9F"/>
    <w:rsid w:val="00EE168F"/>
    <w:rsid w:val="00EE39D4"/>
    <w:rsid w:val="00EF15F6"/>
    <w:rsid w:val="00EF4B08"/>
    <w:rsid w:val="00EF53D7"/>
    <w:rsid w:val="00EF77EC"/>
    <w:rsid w:val="00F06DD4"/>
    <w:rsid w:val="00F167B0"/>
    <w:rsid w:val="00F23A23"/>
    <w:rsid w:val="00F23C8B"/>
    <w:rsid w:val="00F250B2"/>
    <w:rsid w:val="00F31CB2"/>
    <w:rsid w:val="00F31E38"/>
    <w:rsid w:val="00F357C8"/>
    <w:rsid w:val="00F360F6"/>
    <w:rsid w:val="00F44005"/>
    <w:rsid w:val="00F55946"/>
    <w:rsid w:val="00F66EF2"/>
    <w:rsid w:val="00F759F1"/>
    <w:rsid w:val="00F80BAA"/>
    <w:rsid w:val="00F928EB"/>
    <w:rsid w:val="00F92CC9"/>
    <w:rsid w:val="00FA121A"/>
    <w:rsid w:val="00FB0642"/>
    <w:rsid w:val="00FB56B7"/>
    <w:rsid w:val="00FC1E55"/>
    <w:rsid w:val="00FC373D"/>
    <w:rsid w:val="00FD26F6"/>
    <w:rsid w:val="00FD5CA4"/>
    <w:rsid w:val="00FE5703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0E9AE2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6A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uiPriority w:val="99"/>
    <w:unhideWhenUsed/>
    <w:rsid w:val="001859F3"/>
    <w:pPr>
      <w:framePr w:w="7938" w:h="1985" w:hRule="exact" w:hSpace="141" w:wrap="auto" w:hAnchor="page" w:xAlign="center" w:yAlign="bottom"/>
      <w:ind w:left="2835"/>
    </w:pPr>
    <w:rPr>
      <w:rFonts w:eastAsia="Times New Roman"/>
    </w:rPr>
  </w:style>
  <w:style w:type="paragraph" w:styleId="Adresseexpditeur">
    <w:name w:val="envelope return"/>
    <w:basedOn w:val="Normal"/>
    <w:uiPriority w:val="99"/>
    <w:unhideWhenUsed/>
    <w:rsid w:val="001859F3"/>
    <w:rPr>
      <w:rFonts w:ascii="Cambria" w:eastAsia="Times New Roman" w:hAnsi="Cambri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939FB"/>
    <w:pPr>
      <w:ind w:left="708"/>
    </w:pPr>
    <w:rPr>
      <w:rFonts w:eastAsia="MS Mincho"/>
      <w:lang w:eastAsia="fr-FR"/>
    </w:rPr>
  </w:style>
  <w:style w:type="table" w:styleId="Grilledutableau">
    <w:name w:val="Table Grid"/>
    <w:basedOn w:val="TableauNormal"/>
    <w:rsid w:val="001F0DB3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C0AEF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0AEF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AEF"/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AEF"/>
    <w:rPr>
      <w:rFonts w:ascii="Arial" w:hAnsi="Arial" w:cs="Arial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4E06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68D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E068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68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E068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78ED5-5735-4262-B8A5-5C1290DB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2025-05-02T13:08:00Z</dcterms:created>
  <dcterms:modified xsi:type="dcterms:W3CDTF">2026-01-19T16:25:00Z</dcterms:modified>
</cp:coreProperties>
</file>